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1B" w:rsidRPr="00687F67" w:rsidRDefault="009F5CF8" w:rsidP="0061026A">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kk-KZ"/>
        </w:rPr>
        <w:t>ӘДЕБИЕТТЕР ТІЗІМІ</w:t>
      </w:r>
    </w:p>
    <w:p w:rsidR="00F30E2B" w:rsidRPr="00687F67" w:rsidRDefault="00F30E2B" w:rsidP="0061026A">
      <w:pPr>
        <w:numPr>
          <w:ilvl w:val="0"/>
          <w:numId w:val="1"/>
        </w:numPr>
        <w:tabs>
          <w:tab w:val="left" w:pos="1134"/>
        </w:tabs>
        <w:spacing w:after="0" w:line="240" w:lineRule="auto"/>
        <w:ind w:left="0" w:firstLine="709"/>
        <w:contextualSpacing/>
        <w:jc w:val="both"/>
        <w:rPr>
          <w:rFonts w:ascii="Times New Roman" w:hAnsi="Times New Roman" w:cs="Times New Roman"/>
          <w:color w:val="FF0000"/>
          <w:sz w:val="28"/>
          <w:szCs w:val="28"/>
        </w:rPr>
      </w:pPr>
      <w:r w:rsidRPr="00687F67">
        <w:rPr>
          <w:rFonts w:ascii="Times New Roman" w:hAnsi="Times New Roman" w:cs="Times New Roman"/>
          <w:sz w:val="28"/>
          <w:szCs w:val="28"/>
        </w:rPr>
        <w:t xml:space="preserve">Колосова Р. П., </w:t>
      </w:r>
      <w:proofErr w:type="spellStart"/>
      <w:r w:rsidRPr="00687F67">
        <w:rPr>
          <w:rFonts w:ascii="Times New Roman" w:hAnsi="Times New Roman" w:cs="Times New Roman"/>
          <w:sz w:val="28"/>
          <w:szCs w:val="28"/>
        </w:rPr>
        <w:t>Василюк</w:t>
      </w:r>
      <w:proofErr w:type="spellEnd"/>
      <w:r w:rsidRPr="00687F67">
        <w:rPr>
          <w:rFonts w:ascii="Times New Roman" w:hAnsi="Times New Roman" w:cs="Times New Roman"/>
          <w:sz w:val="28"/>
          <w:szCs w:val="28"/>
        </w:rPr>
        <w:t xml:space="preserve"> Т. Н. Экономика персонала. – М.: ИНФРА, 2010. – 896 с. </w:t>
      </w:r>
      <w:r w:rsidRPr="00687F67">
        <w:rPr>
          <w:rFonts w:ascii="Times New Roman" w:hAnsi="Times New Roman" w:cs="Times New Roman"/>
          <w:color w:val="FF0000"/>
          <w:sz w:val="28"/>
          <w:szCs w:val="28"/>
        </w:rPr>
        <w:t xml:space="preserve"> </w:t>
      </w:r>
      <w:r w:rsidR="00E5371E" w:rsidRPr="00687F67">
        <w:rPr>
          <w:rFonts w:ascii="Times New Roman" w:hAnsi="Times New Roman" w:cs="Times New Roman"/>
          <w:color w:val="FF0000"/>
          <w:sz w:val="28"/>
          <w:szCs w:val="28"/>
        </w:rPr>
        <w:t>(</w:t>
      </w:r>
      <w:r w:rsidR="009F5CF8">
        <w:rPr>
          <w:rFonts w:ascii="Times New Roman" w:hAnsi="Times New Roman" w:cs="Times New Roman"/>
          <w:color w:val="FF0000"/>
          <w:sz w:val="28"/>
          <w:szCs w:val="28"/>
          <w:lang w:val="kk-KZ"/>
        </w:rPr>
        <w:t>кітап</w:t>
      </w:r>
      <w:r w:rsidR="00E5371E" w:rsidRPr="00687F67">
        <w:rPr>
          <w:rFonts w:ascii="Times New Roman" w:hAnsi="Times New Roman" w:cs="Times New Roman"/>
          <w:color w:val="FF0000"/>
          <w:sz w:val="28"/>
          <w:szCs w:val="28"/>
        </w:rPr>
        <w:t>)</w:t>
      </w:r>
    </w:p>
    <w:p w:rsidR="00F30E2B" w:rsidRPr="00687F67" w:rsidRDefault="007E6152" w:rsidP="0061026A">
      <w:pPr>
        <w:numPr>
          <w:ilvl w:val="0"/>
          <w:numId w:val="1"/>
        </w:numPr>
        <w:tabs>
          <w:tab w:val="left" w:pos="1134"/>
        </w:tabs>
        <w:spacing w:after="0" w:line="240" w:lineRule="auto"/>
        <w:ind w:left="0" w:firstLine="709"/>
        <w:contextualSpacing/>
        <w:jc w:val="both"/>
        <w:rPr>
          <w:rFonts w:ascii="Times New Roman" w:hAnsi="Times New Roman" w:cs="Times New Roman"/>
          <w:sz w:val="28"/>
          <w:szCs w:val="28"/>
        </w:rPr>
      </w:pPr>
      <w:r>
        <w:rPr>
          <w:rStyle w:val="x4v"/>
          <w:rFonts w:ascii="Times New Roman" w:hAnsi="Times New Roman" w:cs="Times New Roman"/>
          <w:bCs/>
          <w:sz w:val="28"/>
          <w:szCs w:val="28"/>
          <w:lang w:val="kk-KZ"/>
        </w:rPr>
        <w:t>Қауымдастықтың жеке елдерінің негізгі әлеуметтік-экономикалық көрсеткіштері</w:t>
      </w:r>
      <w:r w:rsidR="00B75DF1" w:rsidRPr="00687F67">
        <w:rPr>
          <w:rStyle w:val="x4v"/>
          <w:rFonts w:ascii="Times New Roman" w:hAnsi="Times New Roman" w:cs="Times New Roman"/>
          <w:bCs/>
          <w:sz w:val="28"/>
          <w:szCs w:val="28"/>
        </w:rPr>
        <w:t xml:space="preserve"> </w:t>
      </w:r>
      <w:r w:rsidR="00F76713">
        <w:rPr>
          <w:rFonts w:ascii="Times New Roman" w:hAnsi="Times New Roman" w:cs="Times New Roman"/>
          <w:sz w:val="28"/>
          <w:szCs w:val="28"/>
        </w:rPr>
        <w:t>[</w:t>
      </w:r>
      <w:r w:rsidR="009F5CF8">
        <w:rPr>
          <w:rFonts w:ascii="Times New Roman" w:hAnsi="Times New Roman" w:cs="Times New Roman"/>
          <w:sz w:val="28"/>
          <w:szCs w:val="28"/>
        </w:rPr>
        <w:t>Электрон</w:t>
      </w:r>
      <w:r w:rsidR="009F5CF8">
        <w:rPr>
          <w:rFonts w:ascii="Times New Roman" w:hAnsi="Times New Roman" w:cs="Times New Roman"/>
          <w:sz w:val="28"/>
          <w:szCs w:val="28"/>
          <w:lang w:val="kk-KZ"/>
        </w:rPr>
        <w:t>ды</w:t>
      </w:r>
      <w:r w:rsidR="009F5CF8" w:rsidRPr="00687F67">
        <w:rPr>
          <w:rFonts w:ascii="Times New Roman" w:hAnsi="Times New Roman" w:cs="Times New Roman"/>
          <w:sz w:val="28"/>
          <w:szCs w:val="28"/>
        </w:rPr>
        <w:t xml:space="preserve"> ресурс</w:t>
      </w:r>
      <w:r w:rsidR="00F76713">
        <w:rPr>
          <w:rFonts w:ascii="Times New Roman" w:hAnsi="Times New Roman" w:cs="Times New Roman"/>
          <w:sz w:val="28"/>
          <w:szCs w:val="28"/>
        </w:rPr>
        <w:t>]</w:t>
      </w:r>
      <w:r w:rsidR="008D529A" w:rsidRPr="00687F67">
        <w:rPr>
          <w:rStyle w:val="x4v"/>
          <w:rFonts w:ascii="Times New Roman" w:hAnsi="Times New Roman" w:cs="Times New Roman"/>
          <w:bCs/>
          <w:sz w:val="28"/>
          <w:szCs w:val="28"/>
        </w:rPr>
        <w:t xml:space="preserve"> // </w:t>
      </w:r>
      <w:r>
        <w:rPr>
          <w:rStyle w:val="x4v"/>
          <w:rFonts w:ascii="Times New Roman" w:hAnsi="Times New Roman" w:cs="Times New Roman"/>
          <w:bCs/>
          <w:sz w:val="28"/>
          <w:szCs w:val="28"/>
          <w:lang w:val="kk-KZ"/>
        </w:rPr>
        <w:t>Қазақстан</w:t>
      </w:r>
      <w:r w:rsidR="00F76713">
        <w:rPr>
          <w:rStyle w:val="x4v"/>
          <w:rFonts w:ascii="Times New Roman" w:hAnsi="Times New Roman" w:cs="Times New Roman"/>
          <w:bCs/>
          <w:sz w:val="28"/>
          <w:szCs w:val="28"/>
          <w:lang w:val="kk-KZ"/>
        </w:rPr>
        <w:t xml:space="preserve"> Республикасы</w:t>
      </w:r>
      <w:r>
        <w:rPr>
          <w:rStyle w:val="x4v"/>
          <w:rFonts w:ascii="Times New Roman" w:hAnsi="Times New Roman" w:cs="Times New Roman"/>
          <w:bCs/>
          <w:sz w:val="28"/>
          <w:szCs w:val="28"/>
          <w:lang w:val="kk-KZ"/>
        </w:rPr>
        <w:t xml:space="preserve"> </w:t>
      </w:r>
      <w:r w:rsidR="00F76713">
        <w:rPr>
          <w:rStyle w:val="x4v"/>
          <w:rFonts w:ascii="Times New Roman" w:hAnsi="Times New Roman" w:cs="Times New Roman"/>
          <w:bCs/>
          <w:sz w:val="28"/>
          <w:szCs w:val="28"/>
          <w:lang w:val="kk-KZ"/>
        </w:rPr>
        <w:t>Стратегиялы0 жоспарлау және реформалар агенттігі Ұлттық статистика бюросы</w:t>
      </w:r>
      <w:r w:rsidR="00B75DF1" w:rsidRPr="00687F67">
        <w:rPr>
          <w:rStyle w:val="textheaderarks"/>
          <w:rFonts w:ascii="Times New Roman" w:hAnsi="Times New Roman" w:cs="Times New Roman"/>
          <w:sz w:val="28"/>
          <w:szCs w:val="28"/>
        </w:rPr>
        <w:t xml:space="preserve"> [</w:t>
      </w:r>
      <w:r w:rsidR="00F76713">
        <w:rPr>
          <w:rStyle w:val="textheaderarks"/>
          <w:rFonts w:ascii="Times New Roman" w:hAnsi="Times New Roman" w:cs="Times New Roman"/>
          <w:sz w:val="28"/>
          <w:szCs w:val="28"/>
          <w:lang w:val="en-US"/>
        </w:rPr>
        <w:t>web</w:t>
      </w:r>
      <w:r w:rsidR="00F76713" w:rsidRPr="00F76713">
        <w:rPr>
          <w:rStyle w:val="textheaderarks"/>
          <w:rFonts w:ascii="Times New Roman" w:hAnsi="Times New Roman" w:cs="Times New Roman"/>
          <w:sz w:val="28"/>
          <w:szCs w:val="28"/>
        </w:rPr>
        <w:t>-</w:t>
      </w:r>
      <w:r w:rsidR="00F76713">
        <w:rPr>
          <w:rStyle w:val="textheaderarks"/>
          <w:rFonts w:ascii="Times New Roman" w:hAnsi="Times New Roman" w:cs="Times New Roman"/>
          <w:sz w:val="28"/>
          <w:szCs w:val="28"/>
        </w:rPr>
        <w:t>портал</w:t>
      </w:r>
      <w:r w:rsidR="00B75DF1" w:rsidRPr="00687F67">
        <w:rPr>
          <w:rStyle w:val="x4v"/>
          <w:rFonts w:ascii="Times New Roman" w:hAnsi="Times New Roman" w:cs="Times New Roman"/>
          <w:bCs/>
          <w:sz w:val="28"/>
          <w:szCs w:val="28"/>
        </w:rPr>
        <w:t xml:space="preserve">]. </w:t>
      </w:r>
      <w:r w:rsidR="00F30E2B" w:rsidRPr="00687F67">
        <w:rPr>
          <w:rFonts w:ascii="Times New Roman" w:hAnsi="Times New Roman" w:cs="Times New Roman"/>
          <w:sz w:val="28"/>
          <w:szCs w:val="28"/>
        </w:rPr>
        <w:t>– 201</w:t>
      </w:r>
      <w:r w:rsidR="008D529A" w:rsidRPr="00687F67">
        <w:rPr>
          <w:rFonts w:ascii="Times New Roman" w:hAnsi="Times New Roman" w:cs="Times New Roman"/>
          <w:sz w:val="28"/>
          <w:szCs w:val="28"/>
        </w:rPr>
        <w:t>9</w:t>
      </w:r>
      <w:r w:rsidR="00F30E2B" w:rsidRPr="00687F67">
        <w:rPr>
          <w:rFonts w:ascii="Times New Roman" w:hAnsi="Times New Roman" w:cs="Times New Roman"/>
          <w:sz w:val="28"/>
          <w:szCs w:val="28"/>
        </w:rPr>
        <w:t xml:space="preserve">. – </w:t>
      </w:r>
      <w:r w:rsidR="00F30E2B" w:rsidRPr="00687F67">
        <w:rPr>
          <w:rFonts w:ascii="Times New Roman" w:hAnsi="Times New Roman" w:cs="Times New Roman"/>
          <w:color w:val="000000"/>
          <w:sz w:val="28"/>
          <w:szCs w:val="28"/>
          <w:lang w:val="en-US"/>
        </w:rPr>
        <w:t>URL</w:t>
      </w:r>
      <w:r w:rsidR="00F30E2B" w:rsidRPr="00687F67">
        <w:rPr>
          <w:rFonts w:ascii="Times New Roman" w:hAnsi="Times New Roman" w:cs="Times New Roman"/>
          <w:color w:val="000000"/>
          <w:sz w:val="28"/>
          <w:szCs w:val="28"/>
        </w:rPr>
        <w:t xml:space="preserve">: </w:t>
      </w:r>
      <w:r w:rsidR="008D529A" w:rsidRPr="00687F67">
        <w:rPr>
          <w:rFonts w:ascii="Times New Roman" w:hAnsi="Times New Roman" w:cs="Times New Roman"/>
          <w:sz w:val="28"/>
          <w:szCs w:val="28"/>
        </w:rPr>
        <w:t>https://stat.gov.kz/official/dynamic</w:t>
      </w:r>
      <w:r w:rsidR="008D529A" w:rsidRPr="00687F67">
        <w:rPr>
          <w:rFonts w:ascii="Times New Roman" w:hAnsi="Times New Roman" w:cs="Times New Roman"/>
          <w:color w:val="000000"/>
          <w:sz w:val="28"/>
          <w:szCs w:val="28"/>
        </w:rPr>
        <w:t xml:space="preserve"> (</w:t>
      </w:r>
      <w:r w:rsidR="009F5CF8">
        <w:rPr>
          <w:rFonts w:ascii="Times New Roman" w:hAnsi="Times New Roman" w:cs="Times New Roman"/>
          <w:color w:val="000000"/>
          <w:sz w:val="28"/>
          <w:szCs w:val="28"/>
          <w:lang w:val="kk-KZ"/>
        </w:rPr>
        <w:t>қарау уақыты</w:t>
      </w:r>
      <w:r w:rsidR="008D529A" w:rsidRPr="00687F67">
        <w:rPr>
          <w:rFonts w:ascii="Times New Roman" w:hAnsi="Times New Roman" w:cs="Times New Roman"/>
          <w:color w:val="000000"/>
          <w:sz w:val="28"/>
          <w:szCs w:val="28"/>
        </w:rPr>
        <w:t>: 18.01.2020</w:t>
      </w:r>
      <w:r w:rsidR="00F30E2B" w:rsidRPr="00687F67">
        <w:rPr>
          <w:rFonts w:ascii="Times New Roman" w:hAnsi="Times New Roman" w:cs="Times New Roman"/>
          <w:color w:val="000000"/>
          <w:sz w:val="28"/>
          <w:szCs w:val="28"/>
        </w:rPr>
        <w:t xml:space="preserve">) </w:t>
      </w:r>
      <w:r w:rsidR="00E5371E" w:rsidRPr="00687F67">
        <w:rPr>
          <w:rFonts w:ascii="Times New Roman" w:hAnsi="Times New Roman" w:cs="Times New Roman"/>
          <w:color w:val="FF0000"/>
          <w:sz w:val="28"/>
          <w:szCs w:val="28"/>
        </w:rPr>
        <w:t>(</w:t>
      </w:r>
      <w:r w:rsidR="009F5CF8">
        <w:rPr>
          <w:rFonts w:ascii="Times New Roman" w:hAnsi="Times New Roman" w:cs="Times New Roman"/>
          <w:color w:val="FF0000"/>
          <w:sz w:val="28"/>
          <w:szCs w:val="28"/>
          <w:lang w:val="kk-KZ"/>
        </w:rPr>
        <w:t>электронды</w:t>
      </w:r>
      <w:r w:rsidR="009F5CF8" w:rsidRPr="00687F67">
        <w:rPr>
          <w:rFonts w:ascii="Times New Roman" w:hAnsi="Times New Roman" w:cs="Times New Roman"/>
          <w:color w:val="FF0000"/>
          <w:sz w:val="28"/>
          <w:szCs w:val="28"/>
        </w:rPr>
        <w:t xml:space="preserve"> ресурс</w:t>
      </w:r>
      <w:r w:rsidR="00E5371E" w:rsidRPr="00687F67">
        <w:rPr>
          <w:rFonts w:ascii="Times New Roman" w:hAnsi="Times New Roman" w:cs="Times New Roman"/>
          <w:color w:val="FF0000"/>
          <w:sz w:val="28"/>
          <w:szCs w:val="28"/>
        </w:rPr>
        <w:t>)</w:t>
      </w:r>
    </w:p>
    <w:p w:rsidR="00F30E2B" w:rsidRPr="00687F67" w:rsidRDefault="00F30E2B" w:rsidP="0061026A">
      <w:pPr>
        <w:numPr>
          <w:ilvl w:val="0"/>
          <w:numId w:val="1"/>
        </w:numPr>
        <w:tabs>
          <w:tab w:val="left" w:pos="1134"/>
        </w:tabs>
        <w:spacing w:after="0" w:line="240" w:lineRule="auto"/>
        <w:ind w:left="0" w:firstLine="709"/>
        <w:contextualSpacing/>
        <w:jc w:val="both"/>
        <w:rPr>
          <w:rFonts w:ascii="Times New Roman" w:hAnsi="Times New Roman" w:cs="Times New Roman"/>
          <w:sz w:val="28"/>
          <w:szCs w:val="28"/>
          <w:lang w:val="en-US"/>
        </w:rPr>
      </w:pPr>
      <w:proofErr w:type="spellStart"/>
      <w:r w:rsidRPr="00687F67">
        <w:rPr>
          <w:rFonts w:ascii="Times New Roman" w:hAnsi="Times New Roman" w:cs="Times New Roman"/>
          <w:sz w:val="28"/>
          <w:szCs w:val="28"/>
          <w:lang w:val="en-US"/>
        </w:rPr>
        <w:t>Kenzhalina</w:t>
      </w:r>
      <w:proofErr w:type="spellEnd"/>
      <w:r w:rsidRPr="009F5CF8">
        <w:rPr>
          <w:rFonts w:ascii="Times New Roman" w:hAnsi="Times New Roman" w:cs="Times New Roman"/>
          <w:sz w:val="28"/>
          <w:szCs w:val="28"/>
          <w:lang w:val="en-US"/>
        </w:rPr>
        <w:t xml:space="preserve"> </w:t>
      </w:r>
      <w:proofErr w:type="spellStart"/>
      <w:r w:rsidRPr="00687F67">
        <w:rPr>
          <w:rFonts w:ascii="Times New Roman" w:hAnsi="Times New Roman" w:cs="Times New Roman"/>
          <w:sz w:val="28"/>
          <w:szCs w:val="28"/>
          <w:lang w:val="en-US"/>
        </w:rPr>
        <w:t>Zh</w:t>
      </w:r>
      <w:proofErr w:type="spellEnd"/>
      <w:r w:rsidRPr="009F5CF8">
        <w:rPr>
          <w:rFonts w:ascii="Times New Roman" w:hAnsi="Times New Roman" w:cs="Times New Roman"/>
          <w:sz w:val="28"/>
          <w:szCs w:val="28"/>
          <w:lang w:val="en-US"/>
        </w:rPr>
        <w:t xml:space="preserve">. </w:t>
      </w:r>
      <w:r w:rsidRPr="00687F67">
        <w:rPr>
          <w:rFonts w:ascii="Times New Roman" w:hAnsi="Times New Roman" w:cs="Times New Roman"/>
          <w:sz w:val="28"/>
          <w:szCs w:val="28"/>
          <w:lang w:val="en-US"/>
        </w:rPr>
        <w:t>Sh</w:t>
      </w:r>
      <w:r w:rsidRPr="009F5CF8">
        <w:rPr>
          <w:rFonts w:ascii="Times New Roman" w:hAnsi="Times New Roman" w:cs="Times New Roman"/>
          <w:sz w:val="28"/>
          <w:szCs w:val="28"/>
          <w:lang w:val="en-US"/>
        </w:rPr>
        <w:t xml:space="preserve">., </w:t>
      </w:r>
      <w:proofErr w:type="spellStart"/>
      <w:r w:rsidRPr="00687F67">
        <w:rPr>
          <w:rFonts w:ascii="Times New Roman" w:hAnsi="Times New Roman" w:cs="Times New Roman"/>
          <w:sz w:val="28"/>
          <w:szCs w:val="28"/>
          <w:lang w:val="en-US"/>
        </w:rPr>
        <w:t>Elshibekova</w:t>
      </w:r>
      <w:proofErr w:type="spellEnd"/>
      <w:r w:rsidRPr="009F5CF8">
        <w:rPr>
          <w:rFonts w:ascii="Times New Roman" w:hAnsi="Times New Roman" w:cs="Times New Roman"/>
          <w:sz w:val="28"/>
          <w:szCs w:val="28"/>
          <w:lang w:val="en-US"/>
        </w:rPr>
        <w:t xml:space="preserve"> </w:t>
      </w:r>
      <w:r w:rsidRPr="00687F67">
        <w:rPr>
          <w:rFonts w:ascii="Times New Roman" w:hAnsi="Times New Roman" w:cs="Times New Roman"/>
          <w:sz w:val="28"/>
          <w:szCs w:val="28"/>
          <w:lang w:val="en-US"/>
        </w:rPr>
        <w:t>K</w:t>
      </w:r>
      <w:r w:rsidRPr="009F5CF8">
        <w:rPr>
          <w:rFonts w:ascii="Times New Roman" w:hAnsi="Times New Roman" w:cs="Times New Roman"/>
          <w:sz w:val="28"/>
          <w:szCs w:val="28"/>
          <w:lang w:val="en-US"/>
        </w:rPr>
        <w:t xml:space="preserve">. </w:t>
      </w:r>
      <w:proofErr w:type="spellStart"/>
      <w:r w:rsidRPr="00687F67">
        <w:rPr>
          <w:rFonts w:ascii="Times New Roman" w:hAnsi="Times New Roman" w:cs="Times New Roman"/>
          <w:sz w:val="28"/>
          <w:szCs w:val="28"/>
          <w:lang w:val="en-US"/>
        </w:rPr>
        <w:t>Zh</w:t>
      </w:r>
      <w:proofErr w:type="spellEnd"/>
      <w:r w:rsidRPr="009F5CF8">
        <w:rPr>
          <w:rFonts w:ascii="Times New Roman" w:hAnsi="Times New Roman" w:cs="Times New Roman"/>
          <w:sz w:val="28"/>
          <w:szCs w:val="28"/>
          <w:lang w:val="en-US"/>
        </w:rPr>
        <w:t xml:space="preserve">. </w:t>
      </w:r>
      <w:r w:rsidRPr="00687F67">
        <w:rPr>
          <w:rFonts w:ascii="Times New Roman" w:hAnsi="Times New Roman" w:cs="Times New Roman"/>
          <w:caps/>
          <w:sz w:val="28"/>
          <w:szCs w:val="28"/>
          <w:lang w:val="kk-KZ"/>
        </w:rPr>
        <w:t>T</w:t>
      </w:r>
      <w:r w:rsidRPr="00687F67">
        <w:rPr>
          <w:rFonts w:ascii="Times New Roman" w:hAnsi="Times New Roman" w:cs="Times New Roman"/>
          <w:sz w:val="28"/>
          <w:szCs w:val="28"/>
          <w:lang w:val="kk-KZ"/>
        </w:rPr>
        <w:t xml:space="preserve">he Role of Labor Productivity Increase in Economic Modernization // </w:t>
      </w:r>
      <w:r w:rsidRPr="00687F67">
        <w:rPr>
          <w:rFonts w:ascii="Times New Roman" w:eastAsia="Calibri" w:hAnsi="Times New Roman" w:cs="Times New Roman"/>
          <w:bCs/>
          <w:sz w:val="28"/>
          <w:szCs w:val="28"/>
          <w:lang w:val="en-US"/>
        </w:rPr>
        <w:t>The VI-</w:t>
      </w:r>
      <w:proofErr w:type="spellStart"/>
      <w:r w:rsidRPr="00687F67">
        <w:rPr>
          <w:rFonts w:ascii="Times New Roman" w:eastAsia="Calibri" w:hAnsi="Times New Roman" w:cs="Times New Roman"/>
          <w:bCs/>
          <w:sz w:val="28"/>
          <w:szCs w:val="28"/>
          <w:lang w:val="en-US"/>
        </w:rPr>
        <w:t>th</w:t>
      </w:r>
      <w:proofErr w:type="spellEnd"/>
      <w:r w:rsidRPr="00687F67">
        <w:rPr>
          <w:rFonts w:ascii="Times New Roman" w:eastAsia="Calibri" w:hAnsi="Times New Roman" w:cs="Times New Roman"/>
          <w:bCs/>
          <w:sz w:val="28"/>
          <w:szCs w:val="28"/>
          <w:lang w:val="en-US"/>
        </w:rPr>
        <w:t xml:space="preserve"> </w:t>
      </w:r>
      <w:proofErr w:type="spellStart"/>
      <w:r w:rsidRPr="00687F67">
        <w:rPr>
          <w:rFonts w:ascii="Times New Roman" w:eastAsia="Calibri" w:hAnsi="Times New Roman" w:cs="Times New Roman"/>
          <w:bCs/>
          <w:sz w:val="28"/>
          <w:szCs w:val="28"/>
          <w:lang w:val="en-US"/>
        </w:rPr>
        <w:t>Ryskulov</w:t>
      </w:r>
      <w:proofErr w:type="spellEnd"/>
      <w:r w:rsidRPr="00687F67">
        <w:rPr>
          <w:rFonts w:ascii="Times New Roman" w:eastAsia="Calibri" w:hAnsi="Times New Roman" w:cs="Times New Roman"/>
          <w:bCs/>
          <w:sz w:val="28"/>
          <w:szCs w:val="28"/>
          <w:lang w:val="en-US"/>
        </w:rPr>
        <w:t xml:space="preserve"> </w:t>
      </w:r>
      <w:r w:rsidR="008D529A" w:rsidRPr="00687F67">
        <w:rPr>
          <w:rFonts w:ascii="Times New Roman" w:eastAsia="Calibri" w:hAnsi="Times New Roman" w:cs="Times New Roman"/>
          <w:bCs/>
          <w:sz w:val="28"/>
          <w:szCs w:val="28"/>
          <w:lang w:val="en-US"/>
        </w:rPr>
        <w:t>Readings «</w:t>
      </w:r>
      <w:r w:rsidRPr="00687F67">
        <w:rPr>
          <w:rFonts w:ascii="Times New Roman" w:eastAsia="Calibri" w:hAnsi="Times New Roman" w:cs="Times New Roman"/>
          <w:iCs/>
          <w:sz w:val="28"/>
          <w:szCs w:val="28"/>
          <w:lang w:val="en-US"/>
        </w:rPr>
        <w:t xml:space="preserve">Socio-Economic Modernization of Kazakhstan under Conditions </w:t>
      </w:r>
      <w:r w:rsidR="008D529A" w:rsidRPr="00687F67">
        <w:rPr>
          <w:rFonts w:ascii="Times New Roman" w:eastAsia="Calibri" w:hAnsi="Times New Roman" w:cs="Times New Roman"/>
          <w:iCs/>
          <w:sz w:val="28"/>
          <w:szCs w:val="28"/>
          <w:lang w:val="en-US"/>
        </w:rPr>
        <w:t>of Global Financial Instability»</w:t>
      </w:r>
      <w:r w:rsidRPr="00687F67">
        <w:rPr>
          <w:rFonts w:ascii="Times New Roman" w:eastAsia="Calibri" w:hAnsi="Times New Roman" w:cs="Times New Roman"/>
          <w:iCs/>
          <w:sz w:val="28"/>
          <w:szCs w:val="28"/>
          <w:lang w:val="en-US"/>
        </w:rPr>
        <w:t>: Proceedings of International Scientific-Practical Conference</w:t>
      </w:r>
      <w:r w:rsidR="008D529A" w:rsidRPr="00687F67">
        <w:rPr>
          <w:rFonts w:ascii="Times New Roman" w:eastAsia="Calibri" w:hAnsi="Times New Roman" w:cs="Times New Roman"/>
          <w:iCs/>
          <w:sz w:val="28"/>
          <w:szCs w:val="28"/>
          <w:lang w:val="en-US"/>
        </w:rPr>
        <w:t>. – Almaty: Economics, 2012. – P</w:t>
      </w:r>
      <w:r w:rsidRPr="00687F67">
        <w:rPr>
          <w:rFonts w:ascii="Times New Roman" w:eastAsia="Calibri" w:hAnsi="Times New Roman" w:cs="Times New Roman"/>
          <w:iCs/>
          <w:sz w:val="28"/>
          <w:szCs w:val="28"/>
          <w:lang w:val="en-US"/>
        </w:rPr>
        <w:t>. 360</w:t>
      </w:r>
      <w:r w:rsidR="0061026A" w:rsidRPr="00687F67">
        <w:rPr>
          <w:rFonts w:ascii="Times New Roman" w:eastAsia="Calibri" w:hAnsi="Times New Roman" w:cs="Times New Roman"/>
          <w:iCs/>
          <w:sz w:val="28"/>
          <w:szCs w:val="28"/>
          <w:lang w:val="en-US"/>
        </w:rPr>
        <w:t>–</w:t>
      </w:r>
      <w:r w:rsidRPr="00687F67">
        <w:rPr>
          <w:rFonts w:ascii="Times New Roman" w:eastAsia="Calibri" w:hAnsi="Times New Roman" w:cs="Times New Roman"/>
          <w:iCs/>
          <w:sz w:val="28"/>
          <w:szCs w:val="28"/>
          <w:lang w:val="en-US"/>
        </w:rPr>
        <w:t>377.</w:t>
      </w:r>
      <w:r w:rsidRPr="00687F67">
        <w:rPr>
          <w:rFonts w:ascii="Times New Roman" w:eastAsia="Calibri" w:hAnsi="Times New Roman" w:cs="Times New Roman"/>
          <w:iCs/>
          <w:sz w:val="28"/>
          <w:szCs w:val="28"/>
          <w:lang w:val="en-GB"/>
        </w:rPr>
        <w:t xml:space="preserve"> </w:t>
      </w:r>
      <w:r w:rsidR="008D529A" w:rsidRPr="00687F67">
        <w:rPr>
          <w:rFonts w:ascii="Times New Roman" w:eastAsia="Calibri" w:hAnsi="Times New Roman" w:cs="Times New Roman"/>
          <w:iCs/>
          <w:sz w:val="28"/>
          <w:szCs w:val="28"/>
          <w:lang w:val="en-GB"/>
        </w:rPr>
        <w:t>(</w:t>
      </w:r>
      <w:r w:rsidR="009F5CF8">
        <w:rPr>
          <w:rFonts w:ascii="Times New Roman" w:eastAsia="Calibri" w:hAnsi="Times New Roman" w:cs="Times New Roman"/>
          <w:iCs/>
          <w:color w:val="FF0000"/>
          <w:sz w:val="28"/>
          <w:szCs w:val="28"/>
          <w:lang w:val="kk-KZ"/>
        </w:rPr>
        <w:t>конференция жинағы</w:t>
      </w:r>
      <w:r w:rsidR="008D529A" w:rsidRPr="00687F67">
        <w:rPr>
          <w:rFonts w:ascii="Times New Roman" w:eastAsia="Calibri" w:hAnsi="Times New Roman" w:cs="Times New Roman"/>
          <w:iCs/>
          <w:color w:val="FF0000"/>
          <w:sz w:val="28"/>
          <w:szCs w:val="28"/>
          <w:lang w:val="en-US"/>
        </w:rPr>
        <w:t>)</w:t>
      </w:r>
    </w:p>
    <w:p w:rsidR="00F30E2B" w:rsidRPr="00687F67" w:rsidRDefault="008D529A" w:rsidP="0061026A">
      <w:pPr>
        <w:numPr>
          <w:ilvl w:val="0"/>
          <w:numId w:val="1"/>
        </w:numPr>
        <w:tabs>
          <w:tab w:val="left" w:pos="1134"/>
        </w:tabs>
        <w:spacing w:after="0" w:line="240" w:lineRule="auto"/>
        <w:ind w:left="0" w:firstLine="709"/>
        <w:contextualSpacing/>
        <w:jc w:val="both"/>
        <w:rPr>
          <w:rFonts w:ascii="Times New Roman" w:eastAsia="Calibri" w:hAnsi="Times New Roman" w:cs="Times New Roman"/>
          <w:iCs/>
          <w:sz w:val="28"/>
          <w:szCs w:val="28"/>
          <w:lang w:val="en-US"/>
        </w:rPr>
      </w:pPr>
      <w:proofErr w:type="spellStart"/>
      <w:r w:rsidRPr="00687F67">
        <w:rPr>
          <w:rFonts w:ascii="Times New Roman" w:eastAsia="Calibri" w:hAnsi="Times New Roman" w:cs="Times New Roman"/>
          <w:iCs/>
          <w:sz w:val="28"/>
          <w:szCs w:val="28"/>
          <w:lang w:val="en-US"/>
        </w:rPr>
        <w:t>Bonifazi</w:t>
      </w:r>
      <w:proofErr w:type="spellEnd"/>
      <w:r w:rsidRPr="00687F67">
        <w:rPr>
          <w:rFonts w:ascii="Times New Roman" w:eastAsia="Calibri" w:hAnsi="Times New Roman" w:cs="Times New Roman"/>
          <w:iCs/>
          <w:sz w:val="28"/>
          <w:szCs w:val="28"/>
          <w:lang w:val="en-US"/>
        </w:rPr>
        <w:t xml:space="preserve"> C., Marini</w:t>
      </w:r>
      <w:r w:rsidR="00F30E2B" w:rsidRPr="00687F67">
        <w:rPr>
          <w:rFonts w:ascii="Times New Roman" w:eastAsia="Calibri" w:hAnsi="Times New Roman" w:cs="Times New Roman"/>
          <w:iCs/>
          <w:sz w:val="28"/>
          <w:szCs w:val="28"/>
          <w:lang w:val="en-US"/>
        </w:rPr>
        <w:t xml:space="preserve"> C. The Impact of the Economic Crisis on Foreigners in the Italian </w:t>
      </w:r>
      <w:r w:rsidR="00F30E2B" w:rsidRPr="00687F67">
        <w:rPr>
          <w:rFonts w:ascii="Times New Roman" w:eastAsia="Calibri" w:hAnsi="Times New Roman" w:cs="Times New Roman"/>
          <w:iCs/>
          <w:sz w:val="28"/>
          <w:szCs w:val="28"/>
          <w:lang w:val="en-GB"/>
        </w:rPr>
        <w:t>Labour</w:t>
      </w:r>
      <w:r w:rsidR="00F30E2B" w:rsidRPr="00687F67">
        <w:rPr>
          <w:rFonts w:ascii="Times New Roman" w:eastAsia="Calibri" w:hAnsi="Times New Roman" w:cs="Times New Roman"/>
          <w:iCs/>
          <w:sz w:val="28"/>
          <w:szCs w:val="28"/>
          <w:lang w:val="en-US"/>
        </w:rPr>
        <w:t xml:space="preserve"> </w:t>
      </w:r>
      <w:r w:rsidR="00F30E2B" w:rsidRPr="00687F67">
        <w:rPr>
          <w:rFonts w:ascii="Times New Roman" w:eastAsia="Calibri" w:hAnsi="Times New Roman" w:cs="Times New Roman"/>
          <w:iCs/>
          <w:sz w:val="28"/>
          <w:szCs w:val="28"/>
          <w:lang w:val="en-GB"/>
        </w:rPr>
        <w:t>Market</w:t>
      </w:r>
      <w:r w:rsidR="00F30E2B" w:rsidRPr="00687F67">
        <w:rPr>
          <w:rFonts w:ascii="Times New Roman" w:eastAsia="Calibri" w:hAnsi="Times New Roman" w:cs="Times New Roman"/>
          <w:iCs/>
          <w:sz w:val="28"/>
          <w:szCs w:val="28"/>
          <w:lang w:val="en-US"/>
        </w:rPr>
        <w:t xml:space="preserve"> // Journal of Ethnic and Migration Studies. – 2014. –</w:t>
      </w:r>
      <w:r w:rsidR="00F30E2B" w:rsidRPr="00687F67">
        <w:rPr>
          <w:rFonts w:ascii="Times New Roman" w:eastAsia="Calibri" w:hAnsi="Times New Roman" w:cs="Times New Roman"/>
          <w:iCs/>
          <w:sz w:val="28"/>
          <w:szCs w:val="28"/>
          <w:lang w:val="en-GB"/>
        </w:rPr>
        <w:t xml:space="preserve"> №</w:t>
      </w:r>
      <w:r w:rsidRPr="00687F67">
        <w:rPr>
          <w:rFonts w:ascii="Times New Roman" w:eastAsia="Calibri" w:hAnsi="Times New Roman" w:cs="Times New Roman"/>
          <w:iCs/>
          <w:sz w:val="28"/>
          <w:szCs w:val="28"/>
          <w:lang w:val="en-US"/>
        </w:rPr>
        <w:t xml:space="preserve"> 40 (3). – P</w:t>
      </w:r>
      <w:r w:rsidR="00F30E2B" w:rsidRPr="00687F67">
        <w:rPr>
          <w:rFonts w:ascii="Times New Roman" w:eastAsia="Calibri" w:hAnsi="Times New Roman" w:cs="Times New Roman"/>
          <w:iCs/>
          <w:sz w:val="28"/>
          <w:szCs w:val="28"/>
          <w:lang w:val="en-US"/>
        </w:rPr>
        <w:t>. 493</w:t>
      </w:r>
      <w:r w:rsidR="0061026A" w:rsidRPr="00687F67">
        <w:rPr>
          <w:rFonts w:ascii="Times New Roman" w:eastAsia="Calibri" w:hAnsi="Times New Roman" w:cs="Times New Roman"/>
          <w:iCs/>
          <w:sz w:val="28"/>
          <w:szCs w:val="28"/>
          <w:lang w:val="en-US"/>
        </w:rPr>
        <w:t>–</w:t>
      </w:r>
      <w:r w:rsidR="00F30E2B" w:rsidRPr="00687F67">
        <w:rPr>
          <w:rFonts w:ascii="Times New Roman" w:eastAsia="Calibri" w:hAnsi="Times New Roman" w:cs="Times New Roman"/>
          <w:iCs/>
          <w:sz w:val="28"/>
          <w:szCs w:val="28"/>
          <w:lang w:val="en-US"/>
        </w:rPr>
        <w:t>511.</w:t>
      </w:r>
      <w:r w:rsidR="00B75DF1" w:rsidRPr="00687F67">
        <w:rPr>
          <w:rFonts w:ascii="Times New Roman" w:eastAsia="Calibri" w:hAnsi="Times New Roman" w:cs="Times New Roman"/>
          <w:iCs/>
          <w:sz w:val="28"/>
          <w:szCs w:val="28"/>
          <w:lang w:val="en-US"/>
        </w:rPr>
        <w:t xml:space="preserve"> –</w:t>
      </w:r>
      <w:r w:rsidR="00F30E2B" w:rsidRPr="00687F67">
        <w:rPr>
          <w:rFonts w:ascii="Times New Roman" w:eastAsia="Calibri" w:hAnsi="Times New Roman" w:cs="Times New Roman"/>
          <w:iCs/>
          <w:sz w:val="28"/>
          <w:szCs w:val="28"/>
          <w:lang w:val="en-US"/>
        </w:rPr>
        <w:t xml:space="preserve"> DOI: 10.1080/1369183X.2013.829710. </w:t>
      </w:r>
      <w:r w:rsidRPr="00687F67">
        <w:rPr>
          <w:rFonts w:ascii="Times New Roman" w:eastAsia="Calibri" w:hAnsi="Times New Roman" w:cs="Times New Roman"/>
          <w:iCs/>
          <w:color w:val="FF0000"/>
          <w:sz w:val="28"/>
          <w:szCs w:val="28"/>
          <w:lang w:val="en-US"/>
        </w:rPr>
        <w:t>(</w:t>
      </w:r>
      <w:r w:rsidR="00F30E2B" w:rsidRPr="00687F67">
        <w:rPr>
          <w:rFonts w:ascii="Times New Roman" w:eastAsia="Calibri" w:hAnsi="Times New Roman" w:cs="Times New Roman"/>
          <w:iCs/>
          <w:color w:val="FF0000"/>
          <w:sz w:val="28"/>
          <w:szCs w:val="28"/>
        </w:rPr>
        <w:t>журнал</w:t>
      </w:r>
      <w:r w:rsidRPr="00687F67">
        <w:rPr>
          <w:rFonts w:ascii="Times New Roman" w:eastAsia="Calibri" w:hAnsi="Times New Roman" w:cs="Times New Roman"/>
          <w:iCs/>
          <w:color w:val="FF0000"/>
          <w:sz w:val="28"/>
          <w:szCs w:val="28"/>
          <w:lang w:val="en-US"/>
        </w:rPr>
        <w:t>)</w:t>
      </w:r>
    </w:p>
    <w:p w:rsidR="00F30E2B" w:rsidRPr="00687F67" w:rsidRDefault="00F30E2B" w:rsidP="0061026A">
      <w:pPr>
        <w:pStyle w:val="a4"/>
        <w:numPr>
          <w:ilvl w:val="0"/>
          <w:numId w:val="1"/>
        </w:numPr>
        <w:tabs>
          <w:tab w:val="left" w:pos="1134"/>
        </w:tabs>
        <w:spacing w:before="0" w:beforeAutospacing="0" w:after="0" w:afterAutospacing="0"/>
        <w:ind w:left="0" w:firstLine="709"/>
        <w:contextualSpacing/>
        <w:jc w:val="both"/>
        <w:rPr>
          <w:b/>
          <w:sz w:val="28"/>
          <w:szCs w:val="28"/>
        </w:rPr>
      </w:pPr>
      <w:r w:rsidRPr="00687F67">
        <w:rPr>
          <w:sz w:val="28"/>
          <w:szCs w:val="28"/>
        </w:rPr>
        <w:t>Назарбаев Н. А. Социальная модернизация Казахстана: двадцать шагов к обществу всеобщего труда</w:t>
      </w:r>
      <w:r w:rsidR="008D529A" w:rsidRPr="00687F67">
        <w:rPr>
          <w:sz w:val="28"/>
          <w:szCs w:val="28"/>
        </w:rPr>
        <w:t xml:space="preserve"> </w:t>
      </w:r>
      <w:r w:rsidR="00B75DF1" w:rsidRPr="00687F67">
        <w:rPr>
          <w:sz w:val="28"/>
          <w:szCs w:val="28"/>
        </w:rPr>
        <w:t>[</w:t>
      </w:r>
      <w:r w:rsidR="009F5CF8">
        <w:rPr>
          <w:sz w:val="28"/>
          <w:szCs w:val="28"/>
        </w:rPr>
        <w:t>Электрон</w:t>
      </w:r>
      <w:r w:rsidR="009F5CF8">
        <w:rPr>
          <w:sz w:val="28"/>
          <w:szCs w:val="28"/>
          <w:lang w:val="kk-KZ"/>
        </w:rPr>
        <w:t>ды</w:t>
      </w:r>
      <w:r w:rsidR="009F5CF8" w:rsidRPr="00687F67">
        <w:rPr>
          <w:sz w:val="28"/>
          <w:szCs w:val="28"/>
        </w:rPr>
        <w:t xml:space="preserve"> ресурс</w:t>
      </w:r>
      <w:r w:rsidR="00B75DF1" w:rsidRPr="00687F67">
        <w:rPr>
          <w:sz w:val="28"/>
          <w:szCs w:val="28"/>
        </w:rPr>
        <w:t xml:space="preserve">] </w:t>
      </w:r>
      <w:r w:rsidR="008D529A" w:rsidRPr="00687F67">
        <w:rPr>
          <w:sz w:val="28"/>
          <w:szCs w:val="28"/>
        </w:rPr>
        <w:t>// Международное информационное агентство «</w:t>
      </w:r>
      <w:proofErr w:type="spellStart"/>
      <w:r w:rsidR="008D529A" w:rsidRPr="00687F67">
        <w:rPr>
          <w:sz w:val="28"/>
          <w:szCs w:val="28"/>
          <w:lang w:val="en-US"/>
        </w:rPr>
        <w:t>KazInform</w:t>
      </w:r>
      <w:proofErr w:type="spellEnd"/>
      <w:r w:rsidR="008D529A" w:rsidRPr="00687F67">
        <w:rPr>
          <w:sz w:val="28"/>
          <w:szCs w:val="28"/>
        </w:rPr>
        <w:t>»</w:t>
      </w:r>
      <w:r w:rsidRPr="00687F67">
        <w:rPr>
          <w:sz w:val="28"/>
          <w:szCs w:val="28"/>
        </w:rPr>
        <w:t xml:space="preserve"> [</w:t>
      </w:r>
      <w:r w:rsidR="00B75DF1" w:rsidRPr="00687F67">
        <w:rPr>
          <w:sz w:val="28"/>
          <w:szCs w:val="28"/>
          <w:lang w:val="en-US"/>
        </w:rPr>
        <w:t>web</w:t>
      </w:r>
      <w:r w:rsidR="00B75DF1" w:rsidRPr="00687F67">
        <w:rPr>
          <w:sz w:val="28"/>
          <w:szCs w:val="28"/>
        </w:rPr>
        <w:t>-портал</w:t>
      </w:r>
      <w:r w:rsidRPr="00687F67">
        <w:rPr>
          <w:sz w:val="28"/>
          <w:szCs w:val="28"/>
        </w:rPr>
        <w:t xml:space="preserve">]. – 2012. – </w:t>
      </w:r>
      <w:r w:rsidRPr="00687F67">
        <w:rPr>
          <w:sz w:val="28"/>
          <w:szCs w:val="28"/>
          <w:lang w:val="en-US"/>
        </w:rPr>
        <w:t>URL</w:t>
      </w:r>
      <w:r w:rsidRPr="00687F67">
        <w:rPr>
          <w:sz w:val="28"/>
          <w:szCs w:val="28"/>
        </w:rPr>
        <w:t xml:space="preserve">: </w:t>
      </w:r>
      <w:r w:rsidR="008D529A" w:rsidRPr="00687F67">
        <w:rPr>
          <w:sz w:val="28"/>
          <w:szCs w:val="28"/>
        </w:rPr>
        <w:t>https://www.inform.kz/ru/social-naya-modernizaciya-kazahstana-dvadcat-shagov-k-obschestvu-vseobschego-truda_a2478336</w:t>
      </w:r>
      <w:r w:rsidR="008D529A" w:rsidRPr="00687F67">
        <w:rPr>
          <w:color w:val="000000"/>
          <w:sz w:val="28"/>
          <w:szCs w:val="28"/>
        </w:rPr>
        <w:t xml:space="preserve"> </w:t>
      </w:r>
      <w:r w:rsidRPr="00687F67">
        <w:rPr>
          <w:color w:val="000000"/>
          <w:sz w:val="28"/>
          <w:szCs w:val="28"/>
        </w:rPr>
        <w:t>(</w:t>
      </w:r>
      <w:r w:rsidR="009F5CF8">
        <w:rPr>
          <w:color w:val="000000"/>
          <w:sz w:val="28"/>
          <w:szCs w:val="28"/>
          <w:lang w:val="kk-KZ"/>
        </w:rPr>
        <w:t>қарау уақыты</w:t>
      </w:r>
      <w:r w:rsidRPr="00687F67">
        <w:rPr>
          <w:color w:val="000000"/>
          <w:sz w:val="28"/>
          <w:szCs w:val="28"/>
        </w:rPr>
        <w:t>: 18.0</w:t>
      </w:r>
      <w:r w:rsidR="0028301B" w:rsidRPr="00687F67">
        <w:rPr>
          <w:color w:val="000000"/>
          <w:sz w:val="28"/>
          <w:szCs w:val="28"/>
        </w:rPr>
        <w:t>1</w:t>
      </w:r>
      <w:r w:rsidRPr="00687F67">
        <w:rPr>
          <w:color w:val="000000"/>
          <w:sz w:val="28"/>
          <w:szCs w:val="28"/>
        </w:rPr>
        <w:t>.20</w:t>
      </w:r>
      <w:r w:rsidR="0028301B" w:rsidRPr="00687F67">
        <w:rPr>
          <w:color w:val="000000"/>
          <w:sz w:val="28"/>
          <w:szCs w:val="28"/>
        </w:rPr>
        <w:t>20</w:t>
      </w:r>
      <w:r w:rsidRPr="00687F67">
        <w:rPr>
          <w:color w:val="000000"/>
          <w:sz w:val="28"/>
          <w:szCs w:val="28"/>
        </w:rPr>
        <w:t>)</w:t>
      </w:r>
      <w:r w:rsidR="009F5CF8">
        <w:rPr>
          <w:color w:val="000000"/>
          <w:sz w:val="28"/>
          <w:szCs w:val="28"/>
        </w:rPr>
        <w:t>.</w:t>
      </w:r>
      <w:r w:rsidRPr="00687F67">
        <w:rPr>
          <w:color w:val="000000"/>
          <w:sz w:val="28"/>
          <w:szCs w:val="28"/>
        </w:rPr>
        <w:t xml:space="preserve"> </w:t>
      </w:r>
      <w:r w:rsidR="0028301B" w:rsidRPr="00687F67">
        <w:rPr>
          <w:color w:val="FF0000"/>
          <w:sz w:val="28"/>
          <w:szCs w:val="28"/>
        </w:rPr>
        <w:t xml:space="preserve"> </w:t>
      </w:r>
      <w:proofErr w:type="gramStart"/>
      <w:r w:rsidR="0028301B" w:rsidRPr="00687F67">
        <w:rPr>
          <w:color w:val="FF0000"/>
          <w:sz w:val="28"/>
          <w:szCs w:val="28"/>
        </w:rPr>
        <w:t>(</w:t>
      </w:r>
      <w:proofErr w:type="gramEnd"/>
      <w:r w:rsidR="009F5CF8">
        <w:rPr>
          <w:color w:val="FF0000"/>
          <w:sz w:val="28"/>
          <w:szCs w:val="28"/>
          <w:lang w:val="kk-KZ"/>
        </w:rPr>
        <w:t>жарлық</w:t>
      </w:r>
      <w:r w:rsidR="009F5CF8" w:rsidRPr="00687F67">
        <w:rPr>
          <w:color w:val="FF0000"/>
          <w:sz w:val="28"/>
          <w:szCs w:val="28"/>
        </w:rPr>
        <w:t xml:space="preserve">: </w:t>
      </w:r>
      <w:proofErr w:type="spellStart"/>
      <w:r w:rsidR="009F5CF8" w:rsidRPr="00687F67">
        <w:rPr>
          <w:color w:val="FF0000"/>
          <w:sz w:val="28"/>
          <w:szCs w:val="28"/>
        </w:rPr>
        <w:t>интернет-ресурс</w:t>
      </w:r>
      <w:proofErr w:type="spellEnd"/>
      <w:r w:rsidR="0028301B" w:rsidRPr="00687F67">
        <w:rPr>
          <w:color w:val="FF0000"/>
          <w:sz w:val="28"/>
          <w:szCs w:val="28"/>
        </w:rPr>
        <w:t>)</w:t>
      </w:r>
    </w:p>
    <w:p w:rsidR="00F30E2B" w:rsidRPr="00687F67" w:rsidRDefault="00F30E2B" w:rsidP="0061026A">
      <w:pPr>
        <w:pStyle w:val="a4"/>
        <w:numPr>
          <w:ilvl w:val="0"/>
          <w:numId w:val="1"/>
        </w:numPr>
        <w:tabs>
          <w:tab w:val="left" w:pos="1134"/>
        </w:tabs>
        <w:spacing w:before="0" w:beforeAutospacing="0" w:after="0" w:afterAutospacing="0"/>
        <w:ind w:left="0" w:firstLine="709"/>
        <w:contextualSpacing/>
        <w:jc w:val="both"/>
        <w:rPr>
          <w:sz w:val="28"/>
          <w:szCs w:val="28"/>
        </w:rPr>
      </w:pPr>
      <w:r w:rsidRPr="00687F67">
        <w:rPr>
          <w:sz w:val="28"/>
          <w:szCs w:val="28"/>
        </w:rPr>
        <w:t>Постановление Правительства Республики Казах</w:t>
      </w:r>
      <w:r w:rsidR="00F76713">
        <w:rPr>
          <w:sz w:val="28"/>
          <w:szCs w:val="28"/>
        </w:rPr>
        <w:t>стан от 19 июня 2013 года № 636 «Об утверждении</w:t>
      </w:r>
      <w:r w:rsidRPr="00687F67">
        <w:rPr>
          <w:sz w:val="28"/>
          <w:szCs w:val="28"/>
        </w:rPr>
        <w:t xml:space="preserve"> Дорожная карта занятости 2020</w:t>
      </w:r>
      <w:r w:rsidR="004F6552" w:rsidRPr="007E6152">
        <w:rPr>
          <w:sz w:val="28"/>
          <w:szCs w:val="28"/>
        </w:rPr>
        <w:t xml:space="preserve"> </w:t>
      </w:r>
      <w:r w:rsidR="004F6552" w:rsidRPr="00687F67">
        <w:rPr>
          <w:sz w:val="28"/>
          <w:szCs w:val="28"/>
        </w:rPr>
        <w:t>[</w:t>
      </w:r>
      <w:r w:rsidR="009F5CF8">
        <w:rPr>
          <w:sz w:val="28"/>
          <w:szCs w:val="28"/>
        </w:rPr>
        <w:t>Электрон</w:t>
      </w:r>
      <w:r w:rsidR="009F5CF8">
        <w:rPr>
          <w:sz w:val="28"/>
          <w:szCs w:val="28"/>
          <w:lang w:val="kk-KZ"/>
        </w:rPr>
        <w:t>ды</w:t>
      </w:r>
      <w:r w:rsidR="009F5CF8" w:rsidRPr="00687F67">
        <w:rPr>
          <w:sz w:val="28"/>
          <w:szCs w:val="28"/>
        </w:rPr>
        <w:t xml:space="preserve"> ресурс</w:t>
      </w:r>
      <w:r w:rsidR="004F6552" w:rsidRPr="00687F67">
        <w:rPr>
          <w:sz w:val="28"/>
          <w:szCs w:val="28"/>
        </w:rPr>
        <w:t xml:space="preserve">] </w:t>
      </w:r>
      <w:r w:rsidR="00B75DF1" w:rsidRPr="00687F67">
        <w:rPr>
          <w:sz w:val="28"/>
          <w:szCs w:val="28"/>
        </w:rPr>
        <w:t xml:space="preserve">// </w:t>
      </w:r>
      <w:r w:rsidR="00B75DF1" w:rsidRPr="00687F67">
        <w:rPr>
          <w:sz w:val="28"/>
          <w:szCs w:val="28"/>
          <w:lang w:val="kk-KZ"/>
        </w:rPr>
        <w:t xml:space="preserve">Әділет </w:t>
      </w:r>
      <w:r w:rsidRPr="00687F67">
        <w:rPr>
          <w:sz w:val="28"/>
          <w:szCs w:val="28"/>
        </w:rPr>
        <w:t>[</w:t>
      </w:r>
      <w:r w:rsidR="00B75DF1" w:rsidRPr="00687F67">
        <w:rPr>
          <w:sz w:val="28"/>
          <w:szCs w:val="28"/>
          <w:lang w:val="en-US"/>
        </w:rPr>
        <w:t>web</w:t>
      </w:r>
      <w:r w:rsidR="00B75DF1" w:rsidRPr="00687F67">
        <w:rPr>
          <w:sz w:val="28"/>
          <w:szCs w:val="28"/>
        </w:rPr>
        <w:t>-портал</w:t>
      </w:r>
      <w:r w:rsidRPr="00687F67">
        <w:rPr>
          <w:sz w:val="28"/>
          <w:szCs w:val="28"/>
        </w:rPr>
        <w:t>]. – 20</w:t>
      </w:r>
      <w:r w:rsidR="00F76713">
        <w:rPr>
          <w:sz w:val="28"/>
          <w:szCs w:val="28"/>
        </w:rPr>
        <w:t>13</w:t>
      </w:r>
      <w:r w:rsidRPr="00687F67">
        <w:rPr>
          <w:sz w:val="28"/>
          <w:szCs w:val="28"/>
        </w:rPr>
        <w:t>. – URL: http://adilet.zan.kz/rus/</w:t>
      </w:r>
      <w:r w:rsidR="009F5CF8">
        <w:rPr>
          <w:sz w:val="28"/>
          <w:szCs w:val="28"/>
        </w:rPr>
        <w:t xml:space="preserve"> </w:t>
      </w:r>
      <w:proofErr w:type="spellStart"/>
      <w:r w:rsidRPr="00687F67">
        <w:rPr>
          <w:sz w:val="28"/>
          <w:szCs w:val="28"/>
        </w:rPr>
        <w:t>docs</w:t>
      </w:r>
      <w:proofErr w:type="spellEnd"/>
      <w:r w:rsidRPr="00687F67">
        <w:rPr>
          <w:sz w:val="28"/>
          <w:szCs w:val="28"/>
        </w:rPr>
        <w:t xml:space="preserve">/P1300000636 </w:t>
      </w:r>
      <w:r w:rsidR="0028301B" w:rsidRPr="00687F67">
        <w:rPr>
          <w:color w:val="000000"/>
          <w:sz w:val="28"/>
          <w:szCs w:val="28"/>
        </w:rPr>
        <w:t>(</w:t>
      </w:r>
      <w:r w:rsidR="009F5CF8">
        <w:rPr>
          <w:color w:val="000000"/>
          <w:sz w:val="28"/>
          <w:szCs w:val="28"/>
          <w:lang w:val="kk-KZ"/>
        </w:rPr>
        <w:t>қарау уақыты</w:t>
      </w:r>
      <w:r w:rsidR="0028301B" w:rsidRPr="00687F67">
        <w:rPr>
          <w:color w:val="000000"/>
          <w:sz w:val="28"/>
          <w:szCs w:val="28"/>
        </w:rPr>
        <w:t>: 21.12</w:t>
      </w:r>
      <w:r w:rsidRPr="00687F67">
        <w:rPr>
          <w:color w:val="000000"/>
          <w:sz w:val="28"/>
          <w:szCs w:val="28"/>
        </w:rPr>
        <w:t>.201</w:t>
      </w:r>
      <w:r w:rsidR="0028301B" w:rsidRPr="00687F67">
        <w:rPr>
          <w:color w:val="000000"/>
          <w:sz w:val="28"/>
          <w:szCs w:val="28"/>
        </w:rPr>
        <w:t>9</w:t>
      </w:r>
      <w:r w:rsidRPr="00687F67">
        <w:rPr>
          <w:color w:val="000000"/>
          <w:sz w:val="28"/>
          <w:szCs w:val="28"/>
        </w:rPr>
        <w:t>)</w:t>
      </w:r>
      <w:r w:rsidR="009F5CF8">
        <w:rPr>
          <w:color w:val="000000"/>
          <w:sz w:val="28"/>
          <w:szCs w:val="28"/>
        </w:rPr>
        <w:t>.</w:t>
      </w:r>
      <w:r w:rsidRPr="00687F67">
        <w:rPr>
          <w:color w:val="000000"/>
          <w:sz w:val="28"/>
          <w:szCs w:val="28"/>
        </w:rPr>
        <w:t xml:space="preserve"> </w:t>
      </w:r>
      <w:r w:rsidR="0028301B" w:rsidRPr="00687F67">
        <w:rPr>
          <w:color w:val="FF0000"/>
          <w:sz w:val="28"/>
          <w:szCs w:val="28"/>
        </w:rPr>
        <w:t xml:space="preserve"> </w:t>
      </w:r>
      <w:proofErr w:type="gramStart"/>
      <w:r w:rsidR="0028301B" w:rsidRPr="00687F67">
        <w:rPr>
          <w:color w:val="FF0000"/>
          <w:sz w:val="28"/>
          <w:szCs w:val="28"/>
        </w:rPr>
        <w:t>(</w:t>
      </w:r>
      <w:proofErr w:type="gramEnd"/>
      <w:r w:rsidR="009F5CF8">
        <w:rPr>
          <w:color w:val="FF0000"/>
          <w:sz w:val="28"/>
          <w:szCs w:val="28"/>
          <w:lang w:val="kk-KZ"/>
        </w:rPr>
        <w:t>жарлық</w:t>
      </w:r>
      <w:r w:rsidR="009F5CF8" w:rsidRPr="00687F67">
        <w:rPr>
          <w:color w:val="FF0000"/>
          <w:sz w:val="28"/>
          <w:szCs w:val="28"/>
        </w:rPr>
        <w:t xml:space="preserve">: </w:t>
      </w:r>
      <w:proofErr w:type="spellStart"/>
      <w:r w:rsidR="009F5CF8" w:rsidRPr="00687F67">
        <w:rPr>
          <w:color w:val="FF0000"/>
          <w:sz w:val="28"/>
          <w:szCs w:val="28"/>
        </w:rPr>
        <w:t>интернет-ресурс</w:t>
      </w:r>
      <w:proofErr w:type="spellEnd"/>
      <w:r w:rsidR="0028301B" w:rsidRPr="00687F67">
        <w:rPr>
          <w:color w:val="FF0000"/>
          <w:sz w:val="28"/>
          <w:szCs w:val="28"/>
        </w:rPr>
        <w:t>)</w:t>
      </w:r>
    </w:p>
    <w:p w:rsidR="00F30E2B" w:rsidRPr="00F76713" w:rsidRDefault="00F30E2B" w:rsidP="0061026A">
      <w:pPr>
        <w:spacing w:after="0" w:line="240" w:lineRule="auto"/>
        <w:contextualSpacing/>
        <w:rPr>
          <w:rFonts w:ascii="Times New Roman" w:hAnsi="Times New Roman" w:cs="Times New Roman"/>
          <w:sz w:val="28"/>
          <w:szCs w:val="28"/>
          <w:lang w:val="kk-KZ"/>
        </w:rPr>
      </w:pPr>
      <w:bookmarkStart w:id="0" w:name="_GoBack"/>
      <w:bookmarkEnd w:id="0"/>
    </w:p>
    <w:p w:rsidR="00F30E2B" w:rsidRPr="00687F67" w:rsidRDefault="0061026A" w:rsidP="0061026A">
      <w:pPr>
        <w:spacing w:after="0" w:line="240" w:lineRule="auto"/>
        <w:contextualSpacing/>
        <w:jc w:val="center"/>
        <w:rPr>
          <w:rFonts w:ascii="Times New Roman" w:hAnsi="Times New Roman" w:cs="Times New Roman"/>
          <w:b/>
          <w:sz w:val="28"/>
          <w:szCs w:val="28"/>
          <w:lang w:val="en-GB"/>
        </w:rPr>
      </w:pPr>
      <w:r w:rsidRPr="00687F67">
        <w:rPr>
          <w:rFonts w:ascii="Times New Roman" w:hAnsi="Times New Roman" w:cs="Times New Roman"/>
          <w:b/>
          <w:sz w:val="28"/>
          <w:szCs w:val="28"/>
          <w:lang w:val="en-GB"/>
        </w:rPr>
        <w:t>REFERENCES</w:t>
      </w:r>
    </w:p>
    <w:p w:rsidR="00176A72" w:rsidRPr="00176A72" w:rsidRDefault="00F30E2B" w:rsidP="00176A72">
      <w:pPr>
        <w:pStyle w:val="a6"/>
        <w:numPr>
          <w:ilvl w:val="0"/>
          <w:numId w:val="3"/>
        </w:numPr>
        <w:tabs>
          <w:tab w:val="left" w:pos="1134"/>
        </w:tabs>
        <w:spacing w:after="0" w:line="240" w:lineRule="auto"/>
        <w:ind w:left="0" w:firstLine="709"/>
        <w:jc w:val="both"/>
        <w:rPr>
          <w:rFonts w:ascii="Times New Roman" w:hAnsi="Times New Roman" w:cs="Times New Roman"/>
          <w:sz w:val="28"/>
          <w:szCs w:val="28"/>
          <w:lang w:val="en-US"/>
        </w:rPr>
      </w:pPr>
      <w:proofErr w:type="spellStart"/>
      <w:r w:rsidRPr="00687F67">
        <w:rPr>
          <w:rFonts w:ascii="Times New Roman" w:hAnsi="Times New Roman" w:cs="Times New Roman"/>
          <w:sz w:val="28"/>
          <w:szCs w:val="28"/>
          <w:lang w:val="en-US"/>
        </w:rPr>
        <w:t>Kolosova</w:t>
      </w:r>
      <w:proofErr w:type="spellEnd"/>
      <w:r w:rsidRPr="00687F67">
        <w:rPr>
          <w:rFonts w:ascii="Times New Roman" w:hAnsi="Times New Roman" w:cs="Times New Roman"/>
          <w:sz w:val="28"/>
          <w:szCs w:val="28"/>
          <w:lang w:val="en-US"/>
        </w:rPr>
        <w:t>, R.</w:t>
      </w:r>
      <w:r w:rsidR="0061026A" w:rsidRPr="00687F67">
        <w:rPr>
          <w:rFonts w:ascii="Times New Roman" w:hAnsi="Times New Roman" w:cs="Times New Roman"/>
          <w:sz w:val="28"/>
          <w:szCs w:val="28"/>
          <w:lang w:val="en-US"/>
        </w:rPr>
        <w:t xml:space="preserve"> P. and</w:t>
      </w:r>
      <w:r w:rsidRPr="00687F67">
        <w:rPr>
          <w:rFonts w:ascii="Times New Roman" w:hAnsi="Times New Roman" w:cs="Times New Roman"/>
          <w:sz w:val="28"/>
          <w:szCs w:val="28"/>
          <w:lang w:val="en-US"/>
        </w:rPr>
        <w:t xml:space="preserve"> </w:t>
      </w:r>
      <w:proofErr w:type="spellStart"/>
      <w:r w:rsidRPr="00687F67">
        <w:rPr>
          <w:rFonts w:ascii="Times New Roman" w:hAnsi="Times New Roman" w:cs="Times New Roman"/>
          <w:sz w:val="28"/>
          <w:szCs w:val="28"/>
          <w:lang w:val="en-US"/>
        </w:rPr>
        <w:t>Vasilyuk</w:t>
      </w:r>
      <w:proofErr w:type="spellEnd"/>
      <w:r w:rsidRPr="00687F67">
        <w:rPr>
          <w:rFonts w:ascii="Times New Roman" w:hAnsi="Times New Roman" w:cs="Times New Roman"/>
          <w:sz w:val="28"/>
          <w:szCs w:val="28"/>
          <w:lang w:val="en-US"/>
        </w:rPr>
        <w:t>, T.</w:t>
      </w:r>
      <w:r w:rsidR="0061026A" w:rsidRPr="00687F67">
        <w:rPr>
          <w:rFonts w:ascii="Times New Roman" w:hAnsi="Times New Roman" w:cs="Times New Roman"/>
          <w:sz w:val="28"/>
          <w:szCs w:val="28"/>
          <w:lang w:val="en-US"/>
        </w:rPr>
        <w:t xml:space="preserve"> </w:t>
      </w:r>
      <w:r w:rsidRPr="00687F67">
        <w:rPr>
          <w:rFonts w:ascii="Times New Roman" w:hAnsi="Times New Roman" w:cs="Times New Roman"/>
          <w:sz w:val="28"/>
          <w:szCs w:val="28"/>
          <w:lang w:val="en-US"/>
        </w:rPr>
        <w:t xml:space="preserve">N. (2010), </w:t>
      </w:r>
      <w:proofErr w:type="spellStart"/>
      <w:r w:rsidRPr="00687F67">
        <w:rPr>
          <w:rFonts w:ascii="Times New Roman" w:hAnsi="Times New Roman" w:cs="Times New Roman"/>
          <w:i/>
          <w:sz w:val="28"/>
          <w:szCs w:val="28"/>
          <w:lang w:val="en-US"/>
        </w:rPr>
        <w:t>Ekonomika</w:t>
      </w:r>
      <w:proofErr w:type="spellEnd"/>
      <w:r w:rsidRPr="00687F67">
        <w:rPr>
          <w:rFonts w:ascii="Times New Roman" w:hAnsi="Times New Roman" w:cs="Times New Roman"/>
          <w:i/>
          <w:sz w:val="28"/>
          <w:szCs w:val="28"/>
          <w:lang w:val="en-US"/>
        </w:rPr>
        <w:t xml:space="preserve"> </w:t>
      </w:r>
      <w:proofErr w:type="spellStart"/>
      <w:r w:rsidRPr="00687F67">
        <w:rPr>
          <w:rFonts w:ascii="Times New Roman" w:hAnsi="Times New Roman" w:cs="Times New Roman"/>
          <w:i/>
          <w:sz w:val="28"/>
          <w:szCs w:val="28"/>
          <w:lang w:val="en-US"/>
        </w:rPr>
        <w:t>personala</w:t>
      </w:r>
      <w:proofErr w:type="spellEnd"/>
      <w:r w:rsidR="0061026A" w:rsidRPr="00687F67">
        <w:rPr>
          <w:rFonts w:ascii="Times New Roman" w:hAnsi="Times New Roman" w:cs="Times New Roman"/>
          <w:sz w:val="28"/>
          <w:szCs w:val="28"/>
          <w:lang w:val="en-US"/>
        </w:rPr>
        <w:t>, INFRA, Moscow, 896 p.</w:t>
      </w:r>
      <w:r w:rsidRPr="00687F67">
        <w:rPr>
          <w:rFonts w:ascii="Times New Roman" w:hAnsi="Times New Roman" w:cs="Times New Roman"/>
          <w:sz w:val="28"/>
          <w:szCs w:val="28"/>
          <w:lang w:val="en-US"/>
        </w:rPr>
        <w:t xml:space="preserve"> (In Russian)</w:t>
      </w:r>
      <w:r w:rsidR="00176A72">
        <w:rPr>
          <w:rFonts w:ascii="Times New Roman" w:hAnsi="Times New Roman" w:cs="Times New Roman"/>
          <w:sz w:val="28"/>
          <w:szCs w:val="28"/>
          <w:lang w:val="kk-KZ"/>
        </w:rPr>
        <w:t>.</w:t>
      </w:r>
    </w:p>
    <w:p w:rsidR="007E6152" w:rsidRPr="00176A72" w:rsidRDefault="00176A72" w:rsidP="00176A72">
      <w:pPr>
        <w:pStyle w:val="a6"/>
        <w:numPr>
          <w:ilvl w:val="0"/>
          <w:numId w:val="3"/>
        </w:numPr>
        <w:tabs>
          <w:tab w:val="left" w:pos="1134"/>
        </w:tabs>
        <w:spacing w:after="0" w:line="240" w:lineRule="auto"/>
        <w:ind w:left="0" w:firstLine="709"/>
        <w:jc w:val="both"/>
        <w:rPr>
          <w:rFonts w:ascii="Times New Roman" w:hAnsi="Times New Roman" w:cs="Times New Roman"/>
          <w:sz w:val="28"/>
          <w:szCs w:val="28"/>
          <w:lang w:val="en-US"/>
        </w:rPr>
      </w:pPr>
      <w:r w:rsidRPr="00176A72">
        <w:rPr>
          <w:rFonts w:ascii="Times New Roman" w:hAnsi="Times New Roman" w:cs="Times New Roman"/>
          <w:sz w:val="28"/>
          <w:szCs w:val="28"/>
          <w:lang w:val="en-US"/>
        </w:rPr>
        <w:t>“</w:t>
      </w:r>
      <w:proofErr w:type="spellStart"/>
      <w:r w:rsidR="007E6152" w:rsidRPr="00176A72">
        <w:rPr>
          <w:rFonts w:ascii="Times New Roman" w:hAnsi="Times New Roman" w:cs="Times New Roman"/>
          <w:sz w:val="28"/>
          <w:szCs w:val="28"/>
          <w:lang w:val="en-US"/>
        </w:rPr>
        <w:t>Qauymdastyqtyn</w:t>
      </w:r>
      <w:proofErr w:type="spellEnd"/>
      <w:r w:rsidR="007E6152" w:rsidRPr="00176A72">
        <w:rPr>
          <w:rFonts w:ascii="Times New Roman" w:hAnsi="Times New Roman" w:cs="Times New Roman"/>
          <w:sz w:val="28"/>
          <w:szCs w:val="28"/>
          <w:lang w:val="en-US"/>
        </w:rPr>
        <w:t xml:space="preserve"> </w:t>
      </w:r>
      <w:proofErr w:type="spellStart"/>
      <w:r w:rsidR="007E6152" w:rsidRPr="00176A72">
        <w:rPr>
          <w:rFonts w:ascii="Times New Roman" w:hAnsi="Times New Roman" w:cs="Times New Roman"/>
          <w:sz w:val="28"/>
          <w:szCs w:val="28"/>
          <w:lang w:val="en-US"/>
        </w:rPr>
        <w:t>zheke</w:t>
      </w:r>
      <w:proofErr w:type="spellEnd"/>
      <w:r w:rsidR="007E6152" w:rsidRPr="00176A72">
        <w:rPr>
          <w:rFonts w:ascii="Times New Roman" w:hAnsi="Times New Roman" w:cs="Times New Roman"/>
          <w:sz w:val="28"/>
          <w:szCs w:val="28"/>
          <w:lang w:val="en-US"/>
        </w:rPr>
        <w:t xml:space="preserve"> </w:t>
      </w:r>
      <w:proofErr w:type="spellStart"/>
      <w:r w:rsidR="007E6152" w:rsidRPr="00176A72">
        <w:rPr>
          <w:rFonts w:ascii="Times New Roman" w:hAnsi="Times New Roman" w:cs="Times New Roman"/>
          <w:sz w:val="28"/>
          <w:szCs w:val="28"/>
          <w:lang w:val="en-US"/>
        </w:rPr>
        <w:t>elderіnіn</w:t>
      </w:r>
      <w:proofErr w:type="spellEnd"/>
      <w:r w:rsidR="007E6152" w:rsidRPr="00176A72">
        <w:rPr>
          <w:rFonts w:ascii="Times New Roman" w:hAnsi="Times New Roman" w:cs="Times New Roman"/>
          <w:sz w:val="28"/>
          <w:szCs w:val="28"/>
          <w:lang w:val="en-US"/>
        </w:rPr>
        <w:t xml:space="preserve"> </w:t>
      </w:r>
      <w:proofErr w:type="spellStart"/>
      <w:r w:rsidR="007E6152" w:rsidRPr="00176A72">
        <w:rPr>
          <w:rFonts w:ascii="Times New Roman" w:hAnsi="Times New Roman" w:cs="Times New Roman"/>
          <w:sz w:val="28"/>
          <w:szCs w:val="28"/>
          <w:lang w:val="en-US"/>
        </w:rPr>
        <w:t>negіzgі</w:t>
      </w:r>
      <w:proofErr w:type="spellEnd"/>
      <w:r w:rsidR="007E6152" w:rsidRPr="00176A72">
        <w:rPr>
          <w:rFonts w:ascii="Times New Roman" w:hAnsi="Times New Roman" w:cs="Times New Roman"/>
          <w:sz w:val="28"/>
          <w:szCs w:val="28"/>
          <w:lang w:val="en-US"/>
        </w:rPr>
        <w:t xml:space="preserve"> </w:t>
      </w:r>
      <w:proofErr w:type="spellStart"/>
      <w:r w:rsidR="007E6152" w:rsidRPr="00176A72">
        <w:rPr>
          <w:rFonts w:ascii="Times New Roman" w:hAnsi="Times New Roman" w:cs="Times New Roman"/>
          <w:sz w:val="28"/>
          <w:szCs w:val="28"/>
          <w:lang w:val="en-US"/>
        </w:rPr>
        <w:t>aeleumettіk-ekonomikalyq</w:t>
      </w:r>
      <w:proofErr w:type="spellEnd"/>
      <w:r w:rsidR="007E6152" w:rsidRPr="00176A72">
        <w:rPr>
          <w:rFonts w:ascii="Times New Roman" w:hAnsi="Times New Roman" w:cs="Times New Roman"/>
          <w:sz w:val="28"/>
          <w:szCs w:val="28"/>
          <w:lang w:val="en-US"/>
        </w:rPr>
        <w:t xml:space="preserve"> </w:t>
      </w:r>
      <w:proofErr w:type="spellStart"/>
      <w:r w:rsidR="007E6152" w:rsidRPr="00176A72">
        <w:rPr>
          <w:rFonts w:ascii="Times New Roman" w:hAnsi="Times New Roman" w:cs="Times New Roman"/>
          <w:sz w:val="28"/>
          <w:szCs w:val="28"/>
          <w:lang w:val="en-US"/>
        </w:rPr>
        <w:t>korsetkіshterі</w:t>
      </w:r>
      <w:proofErr w:type="spellEnd"/>
      <w:r w:rsidRPr="00176A72">
        <w:rPr>
          <w:rFonts w:ascii="Times New Roman" w:hAnsi="Times New Roman" w:cs="Times New Roman"/>
          <w:sz w:val="28"/>
          <w:szCs w:val="28"/>
          <w:lang w:val="en-US"/>
        </w:rPr>
        <w:t>”</w:t>
      </w:r>
      <w:r w:rsidR="007E6152" w:rsidRPr="00176A72">
        <w:rPr>
          <w:rFonts w:ascii="Times New Roman" w:hAnsi="Times New Roman" w:cs="Times New Roman"/>
          <w:sz w:val="28"/>
          <w:szCs w:val="28"/>
          <w:lang w:val="en-GB"/>
        </w:rPr>
        <w:t xml:space="preserve"> (2019), </w:t>
      </w:r>
      <w:r w:rsidRPr="00176A72">
        <w:rPr>
          <w:rFonts w:ascii="Times New Roman" w:hAnsi="Times New Roman" w:cs="Times New Roman"/>
          <w:sz w:val="28"/>
          <w:szCs w:val="28"/>
          <w:lang w:val="en-GB"/>
        </w:rPr>
        <w:t xml:space="preserve">Bureau of National statistics of the Agency for Strategic planning and reforms of the Republic of Kazakhstan, </w:t>
      </w:r>
      <w:r w:rsidR="007E6152" w:rsidRPr="00176A72">
        <w:rPr>
          <w:rFonts w:ascii="Times New Roman" w:hAnsi="Times New Roman" w:cs="Times New Roman"/>
          <w:sz w:val="28"/>
          <w:szCs w:val="28"/>
          <w:lang w:val="en-GB"/>
        </w:rPr>
        <w:t>available at: http://stat.gov.kz/faces/homePage?_adf.ctrl-state=bxn1hqjhn_14&amp;_afrLoop=</w:t>
      </w:r>
      <w:r>
        <w:rPr>
          <w:rFonts w:ascii="Times New Roman" w:hAnsi="Times New Roman" w:cs="Times New Roman"/>
          <w:sz w:val="28"/>
          <w:szCs w:val="28"/>
          <w:lang w:val="en-GB"/>
        </w:rPr>
        <w:t xml:space="preserve"> </w:t>
      </w:r>
      <w:r w:rsidR="007E6152" w:rsidRPr="00176A72">
        <w:rPr>
          <w:rFonts w:ascii="Times New Roman" w:hAnsi="Times New Roman" w:cs="Times New Roman"/>
          <w:sz w:val="28"/>
          <w:szCs w:val="28"/>
          <w:lang w:val="en-GB"/>
        </w:rPr>
        <w:t xml:space="preserve">6889474766700&amp;_afrWindowMode=0&amp;_afrWindowId=bxn1hqjhn_84. </w:t>
      </w:r>
      <w:r w:rsidR="007E6152" w:rsidRPr="00176A72">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GB"/>
        </w:rPr>
        <w:t>a</w:t>
      </w:r>
      <w:r w:rsidR="007E6152" w:rsidRPr="00176A72">
        <w:rPr>
          <w:rFonts w:ascii="Times New Roman" w:hAnsi="Times New Roman" w:cs="Times New Roman"/>
          <w:color w:val="000000"/>
          <w:sz w:val="28"/>
          <w:szCs w:val="28"/>
          <w:lang w:val="en-GB"/>
        </w:rPr>
        <w:t>ccessed</w:t>
      </w:r>
      <w:r>
        <w:rPr>
          <w:rFonts w:ascii="Times New Roman" w:hAnsi="Times New Roman" w:cs="Times New Roman"/>
          <w:color w:val="000000"/>
          <w:sz w:val="28"/>
          <w:szCs w:val="28"/>
          <w:lang w:val="en-GB"/>
        </w:rPr>
        <w:t>: January</w:t>
      </w:r>
      <w:r w:rsidR="007E6152" w:rsidRPr="00176A72">
        <w:rPr>
          <w:rFonts w:ascii="Times New Roman" w:hAnsi="Times New Roman" w:cs="Times New Roman"/>
          <w:color w:val="000000"/>
          <w:sz w:val="28"/>
          <w:szCs w:val="28"/>
          <w:lang w:val="en-US"/>
        </w:rPr>
        <w:t xml:space="preserve"> 18</w:t>
      </w:r>
      <w:r w:rsidR="007E6152" w:rsidRPr="00176A72">
        <w:rPr>
          <w:rFonts w:ascii="Times New Roman" w:hAnsi="Times New Roman" w:cs="Times New Roman"/>
          <w:color w:val="000000"/>
          <w:sz w:val="28"/>
          <w:szCs w:val="28"/>
          <w:lang w:val="en-GB"/>
        </w:rPr>
        <w:t xml:space="preserve">, </w:t>
      </w:r>
      <w:r>
        <w:rPr>
          <w:rFonts w:ascii="Times New Roman" w:hAnsi="Times New Roman" w:cs="Times New Roman"/>
          <w:color w:val="000000"/>
          <w:sz w:val="28"/>
          <w:szCs w:val="28"/>
          <w:lang w:val="en-US"/>
        </w:rPr>
        <w:t>2020</w:t>
      </w:r>
      <w:r w:rsidR="007E6152" w:rsidRPr="00176A72">
        <w:rPr>
          <w:rFonts w:ascii="Times New Roman" w:hAnsi="Times New Roman" w:cs="Times New Roman"/>
          <w:color w:val="000000"/>
          <w:sz w:val="28"/>
          <w:szCs w:val="28"/>
          <w:lang w:val="en-US"/>
        </w:rPr>
        <w:t xml:space="preserve">) </w:t>
      </w:r>
      <w:r w:rsidR="007E6152" w:rsidRPr="00176A72">
        <w:rPr>
          <w:rFonts w:ascii="Times New Roman" w:hAnsi="Times New Roman" w:cs="Times New Roman"/>
          <w:sz w:val="28"/>
          <w:szCs w:val="28"/>
          <w:lang w:val="en-US"/>
        </w:rPr>
        <w:t>(In Kazakh)</w:t>
      </w:r>
      <w:r>
        <w:rPr>
          <w:rFonts w:ascii="Times New Roman" w:hAnsi="Times New Roman" w:cs="Times New Roman"/>
          <w:sz w:val="28"/>
          <w:szCs w:val="28"/>
          <w:lang w:val="en-US"/>
        </w:rPr>
        <w:t>.</w:t>
      </w:r>
      <w:r w:rsidR="007E6152" w:rsidRPr="00176A72">
        <w:rPr>
          <w:rFonts w:ascii="Times New Roman" w:hAnsi="Times New Roman" w:cs="Times New Roman"/>
          <w:sz w:val="28"/>
          <w:szCs w:val="28"/>
          <w:lang w:val="en-US"/>
        </w:rPr>
        <w:t xml:space="preserve"> </w:t>
      </w:r>
    </w:p>
    <w:p w:rsidR="00F30E2B" w:rsidRPr="00687F67" w:rsidRDefault="0061026A" w:rsidP="0061026A">
      <w:pPr>
        <w:pStyle w:val="a6"/>
        <w:numPr>
          <w:ilvl w:val="0"/>
          <w:numId w:val="3"/>
        </w:numPr>
        <w:tabs>
          <w:tab w:val="left" w:pos="1134"/>
        </w:tabs>
        <w:spacing w:after="0" w:line="240" w:lineRule="auto"/>
        <w:ind w:left="0" w:firstLine="709"/>
        <w:jc w:val="both"/>
        <w:rPr>
          <w:rFonts w:ascii="Times New Roman" w:hAnsi="Times New Roman" w:cs="Times New Roman"/>
          <w:sz w:val="28"/>
          <w:szCs w:val="28"/>
          <w:lang w:val="en-US"/>
        </w:rPr>
      </w:pPr>
      <w:proofErr w:type="spellStart"/>
      <w:r w:rsidRPr="00687F67">
        <w:rPr>
          <w:rFonts w:ascii="Times New Roman" w:hAnsi="Times New Roman" w:cs="Times New Roman"/>
          <w:sz w:val="28"/>
          <w:szCs w:val="28"/>
          <w:lang w:val="en-US"/>
        </w:rPr>
        <w:t>Kenzhalina</w:t>
      </w:r>
      <w:proofErr w:type="spellEnd"/>
      <w:r w:rsidRPr="00687F67">
        <w:rPr>
          <w:rFonts w:ascii="Times New Roman" w:hAnsi="Times New Roman" w:cs="Times New Roman"/>
          <w:sz w:val="28"/>
          <w:szCs w:val="28"/>
          <w:lang w:val="en-US"/>
        </w:rPr>
        <w:t xml:space="preserve">, </w:t>
      </w:r>
      <w:proofErr w:type="spellStart"/>
      <w:r w:rsidRPr="00687F67">
        <w:rPr>
          <w:rFonts w:ascii="Times New Roman" w:hAnsi="Times New Roman" w:cs="Times New Roman"/>
          <w:sz w:val="28"/>
          <w:szCs w:val="28"/>
          <w:lang w:val="en-US"/>
        </w:rPr>
        <w:t>Zh</w:t>
      </w:r>
      <w:proofErr w:type="spellEnd"/>
      <w:r w:rsidRPr="00687F67">
        <w:rPr>
          <w:rFonts w:ascii="Times New Roman" w:hAnsi="Times New Roman" w:cs="Times New Roman"/>
          <w:sz w:val="28"/>
          <w:szCs w:val="28"/>
          <w:lang w:val="en-US"/>
        </w:rPr>
        <w:t>. Sh. and</w:t>
      </w:r>
      <w:r w:rsidR="00F30E2B" w:rsidRPr="00687F67">
        <w:rPr>
          <w:rFonts w:ascii="Times New Roman" w:hAnsi="Times New Roman" w:cs="Times New Roman"/>
          <w:sz w:val="28"/>
          <w:szCs w:val="28"/>
          <w:lang w:val="en-US"/>
        </w:rPr>
        <w:t xml:space="preserve"> </w:t>
      </w:r>
      <w:proofErr w:type="spellStart"/>
      <w:r w:rsidR="00F30E2B" w:rsidRPr="00687F67">
        <w:rPr>
          <w:rFonts w:ascii="Times New Roman" w:hAnsi="Times New Roman" w:cs="Times New Roman"/>
          <w:sz w:val="28"/>
          <w:szCs w:val="28"/>
          <w:lang w:val="en-US"/>
        </w:rPr>
        <w:t>Elshibekova</w:t>
      </w:r>
      <w:proofErr w:type="spellEnd"/>
      <w:r w:rsidR="00F30E2B" w:rsidRPr="00687F67">
        <w:rPr>
          <w:rFonts w:ascii="Times New Roman" w:hAnsi="Times New Roman" w:cs="Times New Roman"/>
          <w:sz w:val="28"/>
          <w:szCs w:val="28"/>
          <w:lang w:val="en-US"/>
        </w:rPr>
        <w:t xml:space="preserve">, K. Zh. (2012), "The Role of Labor Productivity Increase in Economic Modernization", </w:t>
      </w:r>
      <w:r w:rsidR="00F30E2B" w:rsidRPr="00687F67">
        <w:rPr>
          <w:rFonts w:ascii="Times New Roman" w:hAnsi="Times New Roman" w:cs="Times New Roman"/>
          <w:i/>
          <w:sz w:val="28"/>
          <w:szCs w:val="28"/>
          <w:lang w:val="en-US"/>
        </w:rPr>
        <w:t>The VI-th Ryskulov Readings "Socio-Economic Modernization of Kazakhstan under Conditions of Global Financial Instability": Proceedings of International Scientific-Practical Conference</w:t>
      </w:r>
      <w:r w:rsidR="00F30E2B" w:rsidRPr="00687F67">
        <w:rPr>
          <w:rFonts w:ascii="Times New Roman" w:hAnsi="Times New Roman" w:cs="Times New Roman"/>
          <w:sz w:val="28"/>
          <w:szCs w:val="28"/>
          <w:lang w:val="en-US"/>
        </w:rPr>
        <w:t>, Economics, Almaty, pp. 360–377.</w:t>
      </w:r>
    </w:p>
    <w:p w:rsidR="00F30E2B" w:rsidRPr="00687F67" w:rsidRDefault="0061026A" w:rsidP="0061026A">
      <w:pPr>
        <w:pStyle w:val="a6"/>
        <w:numPr>
          <w:ilvl w:val="0"/>
          <w:numId w:val="3"/>
        </w:numPr>
        <w:tabs>
          <w:tab w:val="left" w:pos="1134"/>
        </w:tabs>
        <w:spacing w:after="0" w:line="240" w:lineRule="auto"/>
        <w:ind w:left="0" w:firstLine="709"/>
        <w:jc w:val="both"/>
        <w:rPr>
          <w:rFonts w:ascii="Times New Roman" w:hAnsi="Times New Roman" w:cs="Times New Roman"/>
          <w:sz w:val="28"/>
          <w:szCs w:val="28"/>
          <w:lang w:val="en-US"/>
        </w:rPr>
      </w:pPr>
      <w:proofErr w:type="spellStart"/>
      <w:r w:rsidRPr="00687F67">
        <w:rPr>
          <w:rFonts w:ascii="Times New Roman" w:hAnsi="Times New Roman" w:cs="Times New Roman"/>
          <w:sz w:val="28"/>
          <w:szCs w:val="28"/>
          <w:lang w:val="en-US"/>
        </w:rPr>
        <w:t>Bonifazi</w:t>
      </w:r>
      <w:proofErr w:type="spellEnd"/>
      <w:r w:rsidRPr="00687F67">
        <w:rPr>
          <w:rFonts w:ascii="Times New Roman" w:hAnsi="Times New Roman" w:cs="Times New Roman"/>
          <w:sz w:val="28"/>
          <w:szCs w:val="28"/>
          <w:lang w:val="en-US"/>
        </w:rPr>
        <w:t>, C. and</w:t>
      </w:r>
      <w:r w:rsidR="00F30E2B" w:rsidRPr="00687F67">
        <w:rPr>
          <w:rFonts w:ascii="Times New Roman" w:hAnsi="Times New Roman" w:cs="Times New Roman"/>
          <w:sz w:val="28"/>
          <w:szCs w:val="28"/>
          <w:lang w:val="en-US"/>
        </w:rPr>
        <w:t xml:space="preserve"> Marini, C. (2014), "The Impact of the Economic Crisis on Foreigners in the Italian Labour Market", </w:t>
      </w:r>
      <w:r w:rsidR="00F30E2B" w:rsidRPr="00687F67">
        <w:rPr>
          <w:rFonts w:ascii="Times New Roman" w:hAnsi="Times New Roman" w:cs="Times New Roman"/>
          <w:i/>
          <w:sz w:val="28"/>
          <w:szCs w:val="28"/>
          <w:lang w:val="en-US"/>
        </w:rPr>
        <w:t>Journal of Ethnic and Migration Studies</w:t>
      </w:r>
      <w:r w:rsidR="00F30E2B" w:rsidRPr="00687F67">
        <w:rPr>
          <w:rFonts w:ascii="Times New Roman" w:hAnsi="Times New Roman" w:cs="Times New Roman"/>
          <w:sz w:val="28"/>
          <w:szCs w:val="28"/>
          <w:lang w:val="en-US"/>
        </w:rPr>
        <w:t>, Vol. 40 No. 3, pp. 493</w:t>
      </w:r>
      <w:r w:rsidRPr="00687F67">
        <w:rPr>
          <w:rFonts w:ascii="Times New Roman" w:eastAsia="Calibri" w:hAnsi="Times New Roman" w:cs="Times New Roman"/>
          <w:iCs/>
          <w:sz w:val="28"/>
          <w:szCs w:val="28"/>
          <w:lang w:val="en-US"/>
        </w:rPr>
        <w:t>–</w:t>
      </w:r>
      <w:r w:rsidR="00F30E2B" w:rsidRPr="00687F67">
        <w:rPr>
          <w:rFonts w:ascii="Times New Roman" w:hAnsi="Times New Roman" w:cs="Times New Roman"/>
          <w:sz w:val="28"/>
          <w:szCs w:val="28"/>
          <w:lang w:val="en-US"/>
        </w:rPr>
        <w:t xml:space="preserve">511. DOI: 10.1080/1369183X.2013.829710. </w:t>
      </w:r>
    </w:p>
    <w:p w:rsidR="00176A72" w:rsidRDefault="00F30E2B" w:rsidP="00176A72">
      <w:pPr>
        <w:pStyle w:val="a6"/>
        <w:numPr>
          <w:ilvl w:val="0"/>
          <w:numId w:val="3"/>
        </w:numPr>
        <w:tabs>
          <w:tab w:val="left" w:pos="1134"/>
        </w:tabs>
        <w:spacing w:after="0" w:line="240" w:lineRule="auto"/>
        <w:ind w:left="0" w:firstLine="709"/>
        <w:jc w:val="both"/>
        <w:rPr>
          <w:rFonts w:ascii="Times New Roman" w:hAnsi="Times New Roman" w:cs="Times New Roman"/>
          <w:sz w:val="28"/>
          <w:szCs w:val="28"/>
          <w:lang w:val="en-GB"/>
        </w:rPr>
      </w:pPr>
      <w:proofErr w:type="spellStart"/>
      <w:r w:rsidRPr="00687F67">
        <w:rPr>
          <w:rFonts w:ascii="Times New Roman" w:hAnsi="Times New Roman" w:cs="Times New Roman"/>
          <w:sz w:val="28"/>
          <w:szCs w:val="28"/>
          <w:lang w:val="en-GB"/>
        </w:rPr>
        <w:lastRenderedPageBreak/>
        <w:t>Nazarbaev</w:t>
      </w:r>
      <w:proofErr w:type="spellEnd"/>
      <w:r w:rsidRPr="00687F67">
        <w:rPr>
          <w:rFonts w:ascii="Times New Roman" w:hAnsi="Times New Roman" w:cs="Times New Roman"/>
          <w:sz w:val="28"/>
          <w:szCs w:val="28"/>
          <w:lang w:val="en-GB"/>
        </w:rPr>
        <w:t>, N.</w:t>
      </w:r>
      <w:r w:rsidR="0061026A" w:rsidRPr="00687F67">
        <w:rPr>
          <w:rFonts w:ascii="Times New Roman" w:hAnsi="Times New Roman" w:cs="Times New Roman"/>
          <w:sz w:val="28"/>
          <w:szCs w:val="28"/>
          <w:lang w:val="en-GB"/>
        </w:rPr>
        <w:t xml:space="preserve"> </w:t>
      </w:r>
      <w:r w:rsidRPr="00687F67">
        <w:rPr>
          <w:rFonts w:ascii="Times New Roman" w:hAnsi="Times New Roman" w:cs="Times New Roman"/>
          <w:sz w:val="28"/>
          <w:szCs w:val="28"/>
          <w:lang w:val="en-GB"/>
        </w:rPr>
        <w:t>A.</w:t>
      </w:r>
      <w:r w:rsidR="0061026A" w:rsidRPr="00687F67">
        <w:rPr>
          <w:rFonts w:ascii="Times New Roman" w:hAnsi="Times New Roman" w:cs="Times New Roman"/>
          <w:sz w:val="28"/>
          <w:szCs w:val="28"/>
          <w:lang w:val="en-GB"/>
        </w:rPr>
        <w:t xml:space="preserve"> (2012)</w:t>
      </w:r>
      <w:r w:rsidRPr="00687F67">
        <w:rPr>
          <w:rFonts w:ascii="Times New Roman" w:hAnsi="Times New Roman" w:cs="Times New Roman"/>
          <w:sz w:val="28"/>
          <w:szCs w:val="28"/>
          <w:lang w:val="en-GB"/>
        </w:rPr>
        <w:t xml:space="preserve"> "</w:t>
      </w:r>
      <w:proofErr w:type="spellStart"/>
      <w:r w:rsidRPr="00687F67">
        <w:rPr>
          <w:rFonts w:ascii="Times New Roman" w:hAnsi="Times New Roman" w:cs="Times New Roman"/>
          <w:sz w:val="28"/>
          <w:szCs w:val="28"/>
          <w:lang w:val="en-GB"/>
        </w:rPr>
        <w:t>Sotsial'naya</w:t>
      </w:r>
      <w:proofErr w:type="spellEnd"/>
      <w:r w:rsidRPr="00687F67">
        <w:rPr>
          <w:rFonts w:ascii="Times New Roman" w:hAnsi="Times New Roman" w:cs="Times New Roman"/>
          <w:sz w:val="28"/>
          <w:szCs w:val="28"/>
          <w:lang w:val="en-GB"/>
        </w:rPr>
        <w:t xml:space="preserve"> </w:t>
      </w:r>
      <w:proofErr w:type="spellStart"/>
      <w:r w:rsidRPr="00687F67">
        <w:rPr>
          <w:rFonts w:ascii="Times New Roman" w:hAnsi="Times New Roman" w:cs="Times New Roman"/>
          <w:sz w:val="28"/>
          <w:szCs w:val="28"/>
          <w:lang w:val="en-GB"/>
        </w:rPr>
        <w:t>modernizatsiya</w:t>
      </w:r>
      <w:proofErr w:type="spellEnd"/>
      <w:r w:rsidRPr="00687F67">
        <w:rPr>
          <w:rFonts w:ascii="Times New Roman" w:hAnsi="Times New Roman" w:cs="Times New Roman"/>
          <w:sz w:val="28"/>
          <w:szCs w:val="28"/>
          <w:lang w:val="en-GB"/>
        </w:rPr>
        <w:t xml:space="preserve"> </w:t>
      </w:r>
      <w:proofErr w:type="spellStart"/>
      <w:r w:rsidRPr="00687F67">
        <w:rPr>
          <w:rFonts w:ascii="Times New Roman" w:hAnsi="Times New Roman" w:cs="Times New Roman"/>
          <w:sz w:val="28"/>
          <w:szCs w:val="28"/>
          <w:lang w:val="en-GB"/>
        </w:rPr>
        <w:t>Kazakhstana</w:t>
      </w:r>
      <w:proofErr w:type="spellEnd"/>
      <w:r w:rsidRPr="00687F67">
        <w:rPr>
          <w:rFonts w:ascii="Times New Roman" w:hAnsi="Times New Roman" w:cs="Times New Roman"/>
          <w:sz w:val="28"/>
          <w:szCs w:val="28"/>
          <w:lang w:val="en-GB"/>
        </w:rPr>
        <w:t xml:space="preserve">: </w:t>
      </w:r>
      <w:proofErr w:type="spellStart"/>
      <w:r w:rsidRPr="00687F67">
        <w:rPr>
          <w:rFonts w:ascii="Times New Roman" w:hAnsi="Times New Roman" w:cs="Times New Roman"/>
          <w:sz w:val="28"/>
          <w:szCs w:val="28"/>
          <w:lang w:val="en-GB"/>
        </w:rPr>
        <w:t>dvadtsat</w:t>
      </w:r>
      <w:proofErr w:type="spellEnd"/>
      <w:r w:rsidRPr="00687F67">
        <w:rPr>
          <w:rFonts w:ascii="Times New Roman" w:hAnsi="Times New Roman" w:cs="Times New Roman"/>
          <w:sz w:val="28"/>
          <w:szCs w:val="28"/>
          <w:lang w:val="en-GB"/>
        </w:rPr>
        <w:t xml:space="preserve">' </w:t>
      </w:r>
      <w:proofErr w:type="spellStart"/>
      <w:r w:rsidRPr="00687F67">
        <w:rPr>
          <w:rFonts w:ascii="Times New Roman" w:hAnsi="Times New Roman" w:cs="Times New Roman"/>
          <w:sz w:val="28"/>
          <w:szCs w:val="28"/>
          <w:lang w:val="en-GB"/>
        </w:rPr>
        <w:t>shagov</w:t>
      </w:r>
      <w:proofErr w:type="spellEnd"/>
      <w:r w:rsidRPr="00687F67">
        <w:rPr>
          <w:rFonts w:ascii="Times New Roman" w:hAnsi="Times New Roman" w:cs="Times New Roman"/>
          <w:sz w:val="28"/>
          <w:szCs w:val="28"/>
          <w:lang w:val="en-GB"/>
        </w:rPr>
        <w:t xml:space="preserve"> k </w:t>
      </w:r>
      <w:proofErr w:type="spellStart"/>
      <w:r w:rsidRPr="00687F67">
        <w:rPr>
          <w:rFonts w:ascii="Times New Roman" w:hAnsi="Times New Roman" w:cs="Times New Roman"/>
          <w:sz w:val="28"/>
          <w:szCs w:val="28"/>
          <w:lang w:val="en-GB"/>
        </w:rPr>
        <w:t>o</w:t>
      </w:r>
      <w:r w:rsidR="0061026A" w:rsidRPr="00687F67">
        <w:rPr>
          <w:rFonts w:ascii="Times New Roman" w:hAnsi="Times New Roman" w:cs="Times New Roman"/>
          <w:sz w:val="28"/>
          <w:szCs w:val="28"/>
          <w:lang w:val="en-GB"/>
        </w:rPr>
        <w:t>bshchestvu</w:t>
      </w:r>
      <w:proofErr w:type="spellEnd"/>
      <w:r w:rsidR="0061026A" w:rsidRPr="00687F67">
        <w:rPr>
          <w:rFonts w:ascii="Times New Roman" w:hAnsi="Times New Roman" w:cs="Times New Roman"/>
          <w:sz w:val="28"/>
          <w:szCs w:val="28"/>
          <w:lang w:val="en-GB"/>
        </w:rPr>
        <w:t xml:space="preserve"> </w:t>
      </w:r>
      <w:proofErr w:type="spellStart"/>
      <w:r w:rsidR="0061026A" w:rsidRPr="00687F67">
        <w:rPr>
          <w:rFonts w:ascii="Times New Roman" w:hAnsi="Times New Roman" w:cs="Times New Roman"/>
          <w:sz w:val="28"/>
          <w:szCs w:val="28"/>
          <w:lang w:val="en-GB"/>
        </w:rPr>
        <w:t>vseobshchego</w:t>
      </w:r>
      <w:proofErr w:type="spellEnd"/>
      <w:r w:rsidR="0061026A" w:rsidRPr="00687F67">
        <w:rPr>
          <w:rFonts w:ascii="Times New Roman" w:hAnsi="Times New Roman" w:cs="Times New Roman"/>
          <w:sz w:val="28"/>
          <w:szCs w:val="28"/>
          <w:lang w:val="en-GB"/>
        </w:rPr>
        <w:t xml:space="preserve"> </w:t>
      </w:r>
      <w:proofErr w:type="spellStart"/>
      <w:r w:rsidR="0061026A" w:rsidRPr="00687F67">
        <w:rPr>
          <w:rFonts w:ascii="Times New Roman" w:hAnsi="Times New Roman" w:cs="Times New Roman"/>
          <w:sz w:val="28"/>
          <w:szCs w:val="28"/>
          <w:lang w:val="en-GB"/>
        </w:rPr>
        <w:t>truda</w:t>
      </w:r>
      <w:proofErr w:type="spellEnd"/>
      <w:r w:rsidR="0061026A" w:rsidRPr="00687F67">
        <w:rPr>
          <w:rFonts w:ascii="Times New Roman" w:hAnsi="Times New Roman" w:cs="Times New Roman"/>
          <w:sz w:val="28"/>
          <w:szCs w:val="28"/>
          <w:lang w:val="en-GB"/>
        </w:rPr>
        <w:t>"</w:t>
      </w:r>
      <w:r w:rsidRPr="00687F67">
        <w:rPr>
          <w:rFonts w:ascii="Times New Roman" w:hAnsi="Times New Roman" w:cs="Times New Roman"/>
          <w:sz w:val="28"/>
          <w:szCs w:val="28"/>
          <w:lang w:val="en-GB"/>
        </w:rPr>
        <w:t xml:space="preserve">, available at: www.inform.kz </w:t>
      </w:r>
      <w:r w:rsidRPr="00687F67">
        <w:rPr>
          <w:rFonts w:ascii="Times New Roman" w:hAnsi="Times New Roman" w:cs="Times New Roman"/>
          <w:color w:val="000000"/>
          <w:sz w:val="28"/>
          <w:szCs w:val="28"/>
          <w:lang w:val="en-GB"/>
        </w:rPr>
        <w:t>(</w:t>
      </w:r>
      <w:r w:rsidR="00176A72">
        <w:rPr>
          <w:rFonts w:ascii="Times New Roman" w:hAnsi="Times New Roman" w:cs="Times New Roman"/>
          <w:color w:val="000000"/>
          <w:sz w:val="28"/>
          <w:szCs w:val="28"/>
          <w:lang w:val="en-GB"/>
        </w:rPr>
        <w:t>a</w:t>
      </w:r>
      <w:r w:rsidRPr="00687F67">
        <w:rPr>
          <w:rFonts w:ascii="Times New Roman" w:hAnsi="Times New Roman" w:cs="Times New Roman"/>
          <w:color w:val="000000"/>
          <w:sz w:val="28"/>
          <w:szCs w:val="28"/>
          <w:lang w:val="en-GB"/>
        </w:rPr>
        <w:t>ccessed</w:t>
      </w:r>
      <w:r w:rsidR="00176A72">
        <w:rPr>
          <w:rFonts w:ascii="Times New Roman" w:hAnsi="Times New Roman" w:cs="Times New Roman"/>
          <w:color w:val="000000"/>
          <w:sz w:val="28"/>
          <w:szCs w:val="28"/>
          <w:lang w:val="en-GB"/>
        </w:rPr>
        <w:t>: January</w:t>
      </w:r>
      <w:r w:rsidR="00176A72" w:rsidRPr="00176A72">
        <w:rPr>
          <w:rFonts w:ascii="Times New Roman" w:hAnsi="Times New Roman" w:cs="Times New Roman"/>
          <w:color w:val="000000"/>
          <w:sz w:val="28"/>
          <w:szCs w:val="28"/>
          <w:lang w:val="en-US"/>
        </w:rPr>
        <w:t xml:space="preserve"> 18</w:t>
      </w:r>
      <w:r w:rsidR="00176A72" w:rsidRPr="00176A72">
        <w:rPr>
          <w:rFonts w:ascii="Times New Roman" w:hAnsi="Times New Roman" w:cs="Times New Roman"/>
          <w:color w:val="000000"/>
          <w:sz w:val="28"/>
          <w:szCs w:val="28"/>
          <w:lang w:val="en-GB"/>
        </w:rPr>
        <w:t xml:space="preserve">, </w:t>
      </w:r>
      <w:r w:rsidR="00176A72">
        <w:rPr>
          <w:rFonts w:ascii="Times New Roman" w:hAnsi="Times New Roman" w:cs="Times New Roman"/>
          <w:color w:val="000000"/>
          <w:sz w:val="28"/>
          <w:szCs w:val="28"/>
          <w:lang w:val="en-US"/>
        </w:rPr>
        <w:t>2020</w:t>
      </w:r>
      <w:r w:rsidRPr="00687F67">
        <w:rPr>
          <w:rFonts w:ascii="Times New Roman" w:hAnsi="Times New Roman" w:cs="Times New Roman"/>
          <w:color w:val="000000"/>
          <w:sz w:val="28"/>
          <w:szCs w:val="28"/>
          <w:lang w:val="en-GB"/>
        </w:rPr>
        <w:t xml:space="preserve">) </w:t>
      </w:r>
      <w:r w:rsidRPr="00687F67">
        <w:rPr>
          <w:rFonts w:ascii="Times New Roman" w:hAnsi="Times New Roman" w:cs="Times New Roman"/>
          <w:sz w:val="28"/>
          <w:szCs w:val="28"/>
          <w:lang w:val="en-GB"/>
        </w:rPr>
        <w:t>(In Russian)</w:t>
      </w:r>
      <w:r w:rsidR="00176A72">
        <w:rPr>
          <w:rFonts w:ascii="Times New Roman" w:hAnsi="Times New Roman" w:cs="Times New Roman"/>
          <w:sz w:val="28"/>
          <w:szCs w:val="28"/>
          <w:lang w:val="en-GB"/>
        </w:rPr>
        <w:t>.</w:t>
      </w:r>
      <w:r w:rsidRPr="00687F67">
        <w:rPr>
          <w:rFonts w:ascii="Times New Roman" w:hAnsi="Times New Roman" w:cs="Times New Roman"/>
          <w:sz w:val="28"/>
          <w:szCs w:val="28"/>
          <w:lang w:val="en-GB"/>
        </w:rPr>
        <w:t xml:space="preserve"> </w:t>
      </w:r>
    </w:p>
    <w:p w:rsidR="00F30E2B" w:rsidRPr="00176A72" w:rsidRDefault="00176A72" w:rsidP="00176A72">
      <w:pPr>
        <w:pStyle w:val="a6"/>
        <w:numPr>
          <w:ilvl w:val="0"/>
          <w:numId w:val="3"/>
        </w:numPr>
        <w:tabs>
          <w:tab w:val="left" w:pos="1134"/>
        </w:tabs>
        <w:spacing w:after="0" w:line="240" w:lineRule="auto"/>
        <w:ind w:left="0" w:firstLine="709"/>
        <w:jc w:val="both"/>
        <w:rPr>
          <w:rFonts w:ascii="Times New Roman" w:hAnsi="Times New Roman" w:cs="Times New Roman"/>
          <w:sz w:val="28"/>
          <w:szCs w:val="28"/>
          <w:lang w:val="en-GB"/>
        </w:rPr>
      </w:pPr>
      <w:r w:rsidRPr="00176A72">
        <w:rPr>
          <w:rFonts w:ascii="Times New Roman" w:hAnsi="Times New Roman" w:cs="Times New Roman"/>
          <w:sz w:val="28"/>
          <w:szCs w:val="28"/>
          <w:lang w:val="en-US"/>
        </w:rPr>
        <w:t>Resolution of the Government of the Republic of Kazakhstan dated June 19, 2013 No. 636</w:t>
      </w:r>
      <w:r w:rsidR="00F30E2B" w:rsidRPr="00176A7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“Ob </w:t>
      </w:r>
      <w:proofErr w:type="spellStart"/>
      <w:r>
        <w:rPr>
          <w:rFonts w:ascii="Times New Roman" w:hAnsi="Times New Roman" w:cs="Times New Roman"/>
          <w:sz w:val="28"/>
          <w:szCs w:val="28"/>
          <w:lang w:val="en-US"/>
        </w:rPr>
        <w:t>utverjdenii</w:t>
      </w:r>
      <w:proofErr w:type="spellEnd"/>
      <w:r>
        <w:rPr>
          <w:rFonts w:ascii="Times New Roman" w:hAnsi="Times New Roman" w:cs="Times New Roman"/>
          <w:sz w:val="28"/>
          <w:szCs w:val="28"/>
          <w:lang w:val="en-US"/>
        </w:rPr>
        <w:t xml:space="preserve"> </w:t>
      </w:r>
      <w:proofErr w:type="spellStart"/>
      <w:r w:rsidR="00F30E2B" w:rsidRPr="00176A72">
        <w:rPr>
          <w:rFonts w:ascii="Times New Roman" w:hAnsi="Times New Roman" w:cs="Times New Roman"/>
          <w:sz w:val="28"/>
          <w:szCs w:val="28"/>
          <w:lang w:val="en-GB"/>
        </w:rPr>
        <w:t>Dorozhn</w:t>
      </w:r>
      <w:r>
        <w:rPr>
          <w:rFonts w:ascii="Times New Roman" w:hAnsi="Times New Roman" w:cs="Times New Roman"/>
          <w:sz w:val="28"/>
          <w:szCs w:val="28"/>
          <w:lang w:val="en-GB"/>
        </w:rPr>
        <w:t>oy</w:t>
      </w:r>
      <w:proofErr w:type="spellEnd"/>
      <w:r w:rsidR="00F30E2B" w:rsidRPr="00176A72">
        <w:rPr>
          <w:rFonts w:ascii="Times New Roman" w:hAnsi="Times New Roman" w:cs="Times New Roman"/>
          <w:sz w:val="28"/>
          <w:szCs w:val="28"/>
          <w:lang w:val="en-GB"/>
        </w:rPr>
        <w:t xml:space="preserve"> </w:t>
      </w:r>
      <w:proofErr w:type="spellStart"/>
      <w:r w:rsidR="00F30E2B" w:rsidRPr="00176A72">
        <w:rPr>
          <w:rFonts w:ascii="Times New Roman" w:hAnsi="Times New Roman" w:cs="Times New Roman"/>
          <w:sz w:val="28"/>
          <w:szCs w:val="28"/>
          <w:lang w:val="en-GB"/>
        </w:rPr>
        <w:t>kart</w:t>
      </w:r>
      <w:r>
        <w:rPr>
          <w:rFonts w:ascii="Times New Roman" w:hAnsi="Times New Roman" w:cs="Times New Roman"/>
          <w:sz w:val="28"/>
          <w:szCs w:val="28"/>
          <w:lang w:val="en-GB"/>
        </w:rPr>
        <w:t>y</w:t>
      </w:r>
      <w:proofErr w:type="spellEnd"/>
      <w:r w:rsidR="00F30E2B" w:rsidRPr="00176A72">
        <w:rPr>
          <w:rFonts w:ascii="Times New Roman" w:hAnsi="Times New Roman" w:cs="Times New Roman"/>
          <w:sz w:val="28"/>
          <w:szCs w:val="28"/>
          <w:lang w:val="en-GB"/>
        </w:rPr>
        <w:t xml:space="preserve"> </w:t>
      </w:r>
      <w:proofErr w:type="spellStart"/>
      <w:r w:rsidR="00F30E2B" w:rsidRPr="00176A72">
        <w:rPr>
          <w:rFonts w:ascii="Times New Roman" w:hAnsi="Times New Roman" w:cs="Times New Roman"/>
          <w:sz w:val="28"/>
          <w:szCs w:val="28"/>
          <w:lang w:val="en-GB"/>
        </w:rPr>
        <w:t>zanyatosti</w:t>
      </w:r>
      <w:proofErr w:type="spellEnd"/>
      <w:r w:rsidR="00F30E2B" w:rsidRPr="00176A72">
        <w:rPr>
          <w:rFonts w:ascii="Times New Roman" w:hAnsi="Times New Roman" w:cs="Times New Roman"/>
          <w:sz w:val="28"/>
          <w:szCs w:val="28"/>
          <w:lang w:val="en-GB"/>
        </w:rPr>
        <w:t xml:space="preserve"> 2020" (2013), available at: http://adilet.zan.kz/rus/docs/P1300000636 </w:t>
      </w:r>
      <w:r>
        <w:rPr>
          <w:rFonts w:ascii="Times New Roman" w:hAnsi="Times New Roman" w:cs="Times New Roman"/>
          <w:color w:val="000000"/>
          <w:sz w:val="28"/>
          <w:szCs w:val="28"/>
          <w:lang w:val="en-GB"/>
        </w:rPr>
        <w:t>(a</w:t>
      </w:r>
      <w:r w:rsidR="00F30E2B" w:rsidRPr="00176A72">
        <w:rPr>
          <w:rFonts w:ascii="Times New Roman" w:hAnsi="Times New Roman" w:cs="Times New Roman"/>
          <w:color w:val="000000"/>
          <w:sz w:val="28"/>
          <w:szCs w:val="28"/>
          <w:lang w:val="en-GB"/>
        </w:rPr>
        <w:t>ccessed</w:t>
      </w:r>
      <w:r>
        <w:rPr>
          <w:rFonts w:ascii="Times New Roman" w:hAnsi="Times New Roman" w:cs="Times New Roman"/>
          <w:color w:val="000000"/>
          <w:sz w:val="28"/>
          <w:szCs w:val="28"/>
          <w:lang w:val="en-GB"/>
        </w:rPr>
        <w:t>:</w:t>
      </w:r>
      <w:r w:rsidR="00F30E2B" w:rsidRPr="00176A72">
        <w:rPr>
          <w:rFonts w:ascii="Times New Roman" w:hAnsi="Times New Roman" w:cs="Times New Roman"/>
          <w:color w:val="000000"/>
          <w:sz w:val="28"/>
          <w:szCs w:val="28"/>
          <w:lang w:val="en-GB"/>
        </w:rPr>
        <w:t xml:space="preserve"> </w:t>
      </w:r>
      <w:r>
        <w:rPr>
          <w:rFonts w:ascii="Times New Roman" w:hAnsi="Times New Roman" w:cs="Times New Roman"/>
          <w:color w:val="000000"/>
          <w:sz w:val="28"/>
          <w:szCs w:val="28"/>
          <w:lang w:val="en-GB"/>
        </w:rPr>
        <w:t>December</w:t>
      </w:r>
      <w:r w:rsidR="00F30E2B" w:rsidRPr="00176A72">
        <w:rPr>
          <w:rFonts w:ascii="Times New Roman" w:hAnsi="Times New Roman" w:cs="Times New Roman"/>
          <w:color w:val="000000"/>
          <w:sz w:val="28"/>
          <w:szCs w:val="28"/>
          <w:lang w:val="en-GB"/>
        </w:rPr>
        <w:t xml:space="preserve"> </w:t>
      </w:r>
      <w:r>
        <w:rPr>
          <w:rFonts w:ascii="Times New Roman" w:hAnsi="Times New Roman" w:cs="Times New Roman"/>
          <w:color w:val="000000"/>
          <w:sz w:val="28"/>
          <w:szCs w:val="28"/>
          <w:lang w:val="en-GB"/>
        </w:rPr>
        <w:t>21</w:t>
      </w:r>
      <w:r w:rsidR="00F30E2B" w:rsidRPr="00176A72">
        <w:rPr>
          <w:rFonts w:ascii="Times New Roman" w:hAnsi="Times New Roman" w:cs="Times New Roman"/>
          <w:color w:val="000000"/>
          <w:sz w:val="28"/>
          <w:szCs w:val="28"/>
          <w:lang w:val="en-GB"/>
        </w:rPr>
        <w:t>, 20</w:t>
      </w:r>
      <w:r>
        <w:rPr>
          <w:rFonts w:ascii="Times New Roman" w:hAnsi="Times New Roman" w:cs="Times New Roman"/>
          <w:color w:val="000000"/>
          <w:sz w:val="28"/>
          <w:szCs w:val="28"/>
          <w:lang w:val="en-GB"/>
        </w:rPr>
        <w:t>20</w:t>
      </w:r>
      <w:r w:rsidR="00F30E2B" w:rsidRPr="00176A72">
        <w:rPr>
          <w:rFonts w:ascii="Times New Roman" w:hAnsi="Times New Roman" w:cs="Times New Roman"/>
          <w:color w:val="000000"/>
          <w:sz w:val="28"/>
          <w:szCs w:val="28"/>
          <w:lang w:val="en-GB"/>
        </w:rPr>
        <w:t xml:space="preserve">) </w:t>
      </w:r>
      <w:r w:rsidR="00F30E2B" w:rsidRPr="00176A72">
        <w:rPr>
          <w:rFonts w:ascii="Times New Roman" w:hAnsi="Times New Roman" w:cs="Times New Roman"/>
          <w:sz w:val="28"/>
          <w:szCs w:val="28"/>
          <w:lang w:val="en-GB"/>
        </w:rPr>
        <w:t>(In Russian)</w:t>
      </w:r>
      <w:r>
        <w:rPr>
          <w:rFonts w:ascii="Times New Roman" w:hAnsi="Times New Roman" w:cs="Times New Roman"/>
          <w:sz w:val="28"/>
          <w:szCs w:val="28"/>
          <w:lang w:val="en-GB"/>
        </w:rPr>
        <w:t>.</w:t>
      </w:r>
    </w:p>
    <w:sectPr w:rsidR="00F30E2B" w:rsidRPr="00176A72" w:rsidSect="0061026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A77C1"/>
    <w:multiLevelType w:val="hybridMultilevel"/>
    <w:tmpl w:val="E7FC4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2556C1"/>
    <w:multiLevelType w:val="hybridMultilevel"/>
    <w:tmpl w:val="2290339E"/>
    <w:lvl w:ilvl="0" w:tplc="90E66DD2">
      <w:start w:val="1"/>
      <w:numFmt w:val="decimal"/>
      <w:lvlText w:val="%1."/>
      <w:lvlJc w:val="left"/>
      <w:pPr>
        <w:ind w:left="1864" w:hanging="115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7B37F6B"/>
    <w:multiLevelType w:val="hybridMultilevel"/>
    <w:tmpl w:val="E36AF24E"/>
    <w:lvl w:ilvl="0" w:tplc="4D9E36A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Q2t7S0NDU0NDI0trRU0lEKTi0uzszPAykwrAUA6RyAoCwAAAA="/>
  </w:docVars>
  <w:rsids>
    <w:rsidRoot w:val="00F30E2B"/>
    <w:rsid w:val="00176A72"/>
    <w:rsid w:val="0028301B"/>
    <w:rsid w:val="004F6552"/>
    <w:rsid w:val="0061026A"/>
    <w:rsid w:val="00687F67"/>
    <w:rsid w:val="007E6152"/>
    <w:rsid w:val="008D529A"/>
    <w:rsid w:val="009F5CF8"/>
    <w:rsid w:val="00B75DF1"/>
    <w:rsid w:val="00DE312E"/>
    <w:rsid w:val="00E5371E"/>
    <w:rsid w:val="00F30E2B"/>
    <w:rsid w:val="00F7671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9B36"/>
  <w15:docId w15:val="{DD06C15B-AF0D-4732-AA70-0A5EBB5B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4v">
    <w:name w:val="x4v"/>
    <w:rsid w:val="00F30E2B"/>
  </w:style>
  <w:style w:type="character" w:customStyle="1" w:styleId="textheaderarks">
    <w:name w:val="textheaderarks"/>
    <w:rsid w:val="00F30E2B"/>
  </w:style>
  <w:style w:type="character" w:styleId="a3">
    <w:name w:val="Hyperlink"/>
    <w:basedOn w:val="a0"/>
    <w:uiPriority w:val="99"/>
    <w:unhideWhenUsed/>
    <w:rsid w:val="00F30E2B"/>
    <w:rPr>
      <w:color w:val="0563C1" w:themeColor="hyperlink"/>
      <w:u w:val="single"/>
    </w:rPr>
  </w:style>
  <w:style w:type="character" w:customStyle="1" w:styleId="UnresolvedMention">
    <w:name w:val="Unresolved Mention"/>
    <w:basedOn w:val="a0"/>
    <w:uiPriority w:val="99"/>
    <w:semiHidden/>
    <w:unhideWhenUsed/>
    <w:rsid w:val="00F30E2B"/>
    <w:rPr>
      <w:color w:val="808080"/>
      <w:shd w:val="clear" w:color="auto" w:fill="E6E6E6"/>
    </w:rPr>
  </w:style>
  <w:style w:type="character" w:customStyle="1" w:styleId="hithilite">
    <w:name w:val="hithilite"/>
    <w:rsid w:val="00F30E2B"/>
  </w:style>
  <w:style w:type="character" w:customStyle="1" w:styleId="frlabel">
    <w:name w:val="fr_label"/>
    <w:rsid w:val="00F30E2B"/>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5"/>
    <w:uiPriority w:val="99"/>
    <w:qFormat/>
    <w:rsid w:val="00F30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F30E2B"/>
    <w:rPr>
      <w:rFonts w:ascii="Times New Roman" w:eastAsia="Times New Roman" w:hAnsi="Times New Roman" w:cs="Times New Roman"/>
      <w:sz w:val="24"/>
      <w:szCs w:val="24"/>
      <w:lang w:eastAsia="ru-RU"/>
    </w:rPr>
  </w:style>
  <w:style w:type="paragraph" w:styleId="a6">
    <w:name w:val="List Paragraph"/>
    <w:basedOn w:val="a"/>
    <w:uiPriority w:val="34"/>
    <w:qFormat/>
    <w:rsid w:val="00F30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467</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Радько Наталья Михайловна</dc:creator>
  <cp:keywords/>
  <dc:description/>
  <cp:lastModifiedBy>Айтенов Нурахмет Жомартович</cp:lastModifiedBy>
  <cp:revision>9</cp:revision>
  <dcterms:created xsi:type="dcterms:W3CDTF">2018-09-14T06:26:00Z</dcterms:created>
  <dcterms:modified xsi:type="dcterms:W3CDTF">2021-04-23T04:14:00Z</dcterms:modified>
</cp:coreProperties>
</file>